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9AEC" w14:textId="115A3804" w:rsidR="007A3419" w:rsidRPr="00AD5296" w:rsidRDefault="007A3419" w:rsidP="00BA6E31">
      <w:pPr>
        <w:spacing w:after="0"/>
        <w:jc w:val="center"/>
        <w:rPr>
          <w:rFonts w:ascii="Lidl Font Pro" w:hAnsi="Lidl Font Pro"/>
          <w:b/>
          <w:caps/>
          <w:color w:val="1F487C"/>
          <w:sz w:val="36"/>
          <w:szCs w:val="36"/>
          <w:lang w:val="pl"/>
        </w:rPr>
      </w:pPr>
    </w:p>
    <w:p w14:paraId="0BC696A1" w14:textId="4A3DE9C9" w:rsidR="00350396" w:rsidRPr="00AD5296" w:rsidRDefault="002B4F2D" w:rsidP="009C38C4">
      <w:pPr>
        <w:spacing w:after="0"/>
        <w:jc w:val="center"/>
        <w:rPr>
          <w:rFonts w:ascii="Lidl Font Pro" w:hAnsi="Lidl Font Pro"/>
          <w:b/>
          <w:color w:val="1F487C"/>
          <w:sz w:val="36"/>
          <w:szCs w:val="36"/>
          <w:lang w:val="pl"/>
        </w:rPr>
      </w:pPr>
      <w:r>
        <w:rPr>
          <w:rFonts w:ascii="Lidl Font Pro" w:hAnsi="Lidl Font Pro"/>
          <w:b/>
          <w:color w:val="1F487C"/>
          <w:sz w:val="36"/>
          <w:szCs w:val="36"/>
          <w:lang w:val="pl"/>
        </w:rPr>
        <w:t>B</w:t>
      </w:r>
      <w:r w:rsidR="00C74E10">
        <w:rPr>
          <w:rFonts w:ascii="Lidl Font Pro" w:hAnsi="Lidl Font Pro"/>
          <w:b/>
          <w:color w:val="1F487C"/>
          <w:sz w:val="36"/>
          <w:szCs w:val="36"/>
          <w:lang w:val="pl"/>
        </w:rPr>
        <w:t>anany</w:t>
      </w:r>
      <w:r>
        <w:rPr>
          <w:rFonts w:ascii="Lidl Font Pro" w:hAnsi="Lidl Font Pro"/>
          <w:b/>
          <w:color w:val="1F487C"/>
          <w:sz w:val="36"/>
          <w:szCs w:val="36"/>
          <w:lang w:val="pl"/>
        </w:rPr>
        <w:t xml:space="preserve"> </w:t>
      </w:r>
      <w:r w:rsidR="00642AE2">
        <w:rPr>
          <w:rFonts w:ascii="Lidl Font Pro" w:hAnsi="Lidl Font Pro"/>
          <w:b/>
          <w:color w:val="1F487C"/>
          <w:sz w:val="36"/>
          <w:szCs w:val="36"/>
          <w:lang w:val="pl"/>
        </w:rPr>
        <w:t>neutralne dla klimatu</w:t>
      </w:r>
      <w:r>
        <w:rPr>
          <w:rFonts w:ascii="Lidl Font Pro" w:hAnsi="Lidl Font Pro"/>
          <w:b/>
          <w:color w:val="1F487C"/>
          <w:sz w:val="36"/>
          <w:szCs w:val="36"/>
          <w:lang w:val="pl"/>
        </w:rPr>
        <w:t xml:space="preserve"> </w:t>
      </w:r>
      <w:r w:rsidR="00C74E10">
        <w:rPr>
          <w:rFonts w:ascii="Lidl Font Pro" w:hAnsi="Lidl Font Pro"/>
          <w:b/>
          <w:color w:val="1F487C"/>
          <w:sz w:val="36"/>
          <w:szCs w:val="36"/>
          <w:lang w:val="pl"/>
        </w:rPr>
        <w:t>w ofercie Lidl Polska</w:t>
      </w:r>
      <w:r w:rsidR="0009775A" w:rsidRPr="00AD5296">
        <w:rPr>
          <w:rFonts w:ascii="Lidl Font Pro" w:hAnsi="Lidl Font Pro"/>
          <w:b/>
          <w:color w:val="1F487C"/>
          <w:sz w:val="36"/>
          <w:szCs w:val="36"/>
          <w:lang w:val="pl"/>
        </w:rPr>
        <w:t xml:space="preserve"> </w:t>
      </w:r>
    </w:p>
    <w:p w14:paraId="41FBA3AD" w14:textId="1C7B5946" w:rsidR="0028629C" w:rsidRPr="00AD5296" w:rsidRDefault="0028629C" w:rsidP="009C38C4">
      <w:pPr>
        <w:spacing w:after="0"/>
        <w:jc w:val="center"/>
        <w:rPr>
          <w:rFonts w:ascii="Lidl Font Pro" w:hAnsi="Lidl Font Pro"/>
          <w:b/>
          <w:sz w:val="24"/>
          <w:szCs w:val="24"/>
          <w:lang w:val="pl-PL"/>
        </w:rPr>
      </w:pPr>
    </w:p>
    <w:p w14:paraId="78B07258" w14:textId="1CFE71ED" w:rsidR="007A3419" w:rsidRPr="00AD5296" w:rsidRDefault="00C74E10" w:rsidP="00DB5B02">
      <w:pPr>
        <w:jc w:val="both"/>
        <w:rPr>
          <w:rFonts w:ascii="Lidl Font Pro" w:hAnsi="Lidl Font Pro"/>
          <w:b/>
          <w:sz w:val="24"/>
          <w:szCs w:val="24"/>
          <w:lang w:val="pl-PL"/>
        </w:rPr>
      </w:pPr>
      <w:r>
        <w:rPr>
          <w:rFonts w:ascii="Lidl Font Pro" w:hAnsi="Lidl Font Pro"/>
          <w:b/>
          <w:sz w:val="24"/>
          <w:szCs w:val="24"/>
          <w:lang w:val="pl-PL"/>
        </w:rPr>
        <w:t>W ofercie Lidl Polska od poniedziałku</w:t>
      </w:r>
      <w:r w:rsidR="001A39D5">
        <w:rPr>
          <w:rFonts w:ascii="Lidl Font Pro" w:hAnsi="Lidl Font Pro"/>
          <w:b/>
          <w:sz w:val="24"/>
          <w:szCs w:val="24"/>
          <w:lang w:val="pl-PL"/>
        </w:rPr>
        <w:t>,</w:t>
      </w:r>
      <w:r>
        <w:rPr>
          <w:rFonts w:ascii="Lidl Font Pro" w:hAnsi="Lidl Font Pro"/>
          <w:b/>
          <w:sz w:val="24"/>
          <w:szCs w:val="24"/>
          <w:lang w:val="pl-PL"/>
        </w:rPr>
        <w:t xml:space="preserve"> 24 października</w:t>
      </w:r>
      <w:r w:rsidR="001A39D5">
        <w:rPr>
          <w:rFonts w:ascii="Lidl Font Pro" w:hAnsi="Lidl Font Pro"/>
          <w:b/>
          <w:sz w:val="24"/>
          <w:szCs w:val="24"/>
          <w:lang w:val="pl-PL"/>
        </w:rPr>
        <w:t>,</w:t>
      </w:r>
      <w:r>
        <w:rPr>
          <w:rFonts w:ascii="Lidl Font Pro" w:hAnsi="Lidl Font Pro"/>
          <w:b/>
          <w:sz w:val="24"/>
          <w:szCs w:val="24"/>
          <w:lang w:val="pl-PL"/>
        </w:rPr>
        <w:t xml:space="preserve"> dostępne </w:t>
      </w:r>
      <w:r w:rsidR="00E90530">
        <w:rPr>
          <w:rFonts w:ascii="Lidl Font Pro" w:hAnsi="Lidl Font Pro"/>
          <w:b/>
          <w:sz w:val="24"/>
          <w:szCs w:val="24"/>
          <w:lang w:val="pl-PL"/>
        </w:rPr>
        <w:t xml:space="preserve">są </w:t>
      </w:r>
      <w:r>
        <w:rPr>
          <w:rFonts w:ascii="Lidl Font Pro" w:hAnsi="Lidl Font Pro"/>
          <w:b/>
          <w:sz w:val="24"/>
          <w:szCs w:val="24"/>
          <w:lang w:val="pl-PL"/>
        </w:rPr>
        <w:t>ekologiczne banany, powstają</w:t>
      </w:r>
      <w:r w:rsidR="00642AE2">
        <w:rPr>
          <w:rFonts w:ascii="Lidl Font Pro" w:hAnsi="Lidl Font Pro"/>
          <w:b/>
          <w:sz w:val="24"/>
          <w:szCs w:val="24"/>
          <w:lang w:val="pl-PL"/>
        </w:rPr>
        <w:t>ce</w:t>
      </w:r>
      <w:r>
        <w:rPr>
          <w:rFonts w:ascii="Lidl Font Pro" w:hAnsi="Lidl Font Pro"/>
          <w:b/>
          <w:sz w:val="24"/>
          <w:szCs w:val="24"/>
          <w:lang w:val="pl-PL"/>
        </w:rPr>
        <w:t xml:space="preserve"> z</w:t>
      </w:r>
      <w:r w:rsidR="00504CBA">
        <w:rPr>
          <w:rFonts w:ascii="Lidl Font Pro" w:hAnsi="Lidl Font Pro"/>
          <w:b/>
          <w:sz w:val="24"/>
          <w:szCs w:val="24"/>
          <w:lang w:val="pl-PL"/>
        </w:rPr>
        <w:t> </w:t>
      </w:r>
      <w:r>
        <w:rPr>
          <w:rFonts w:ascii="Lidl Font Pro" w:hAnsi="Lidl Font Pro"/>
          <w:b/>
          <w:sz w:val="24"/>
          <w:szCs w:val="24"/>
          <w:lang w:val="pl-PL"/>
        </w:rPr>
        <w:t>dbałością o</w:t>
      </w:r>
      <w:r w:rsidR="001A39D5">
        <w:rPr>
          <w:rFonts w:ascii="Lidl Font Pro" w:hAnsi="Lidl Font Pro"/>
          <w:b/>
          <w:sz w:val="24"/>
          <w:szCs w:val="24"/>
          <w:lang w:val="pl-PL"/>
        </w:rPr>
        <w:t> </w:t>
      </w:r>
      <w:r>
        <w:rPr>
          <w:rFonts w:ascii="Lidl Font Pro" w:hAnsi="Lidl Font Pro"/>
          <w:b/>
          <w:sz w:val="24"/>
          <w:szCs w:val="24"/>
          <w:lang w:val="pl-PL"/>
        </w:rPr>
        <w:t>środowisko</w:t>
      </w:r>
      <w:r w:rsidR="001A39D5">
        <w:rPr>
          <w:rFonts w:ascii="Lidl Font Pro" w:hAnsi="Lidl Font Pro"/>
          <w:b/>
          <w:sz w:val="24"/>
          <w:szCs w:val="24"/>
          <w:lang w:val="pl-PL"/>
        </w:rPr>
        <w:t xml:space="preserve"> </w:t>
      </w:r>
      <w:r>
        <w:rPr>
          <w:rFonts w:ascii="Lidl Font Pro" w:hAnsi="Lidl Font Pro"/>
          <w:b/>
          <w:sz w:val="24"/>
          <w:szCs w:val="24"/>
          <w:lang w:val="pl-PL"/>
        </w:rPr>
        <w:t>naturalne</w:t>
      </w:r>
      <w:r w:rsidR="00993DDC">
        <w:rPr>
          <w:rFonts w:ascii="Lidl Font Pro" w:hAnsi="Lidl Font Pro"/>
          <w:b/>
          <w:sz w:val="24"/>
          <w:szCs w:val="24"/>
          <w:lang w:val="pl-PL"/>
        </w:rPr>
        <w:t>:</w:t>
      </w:r>
      <w:r>
        <w:rPr>
          <w:rFonts w:ascii="Lidl Font Pro" w:hAnsi="Lidl Font Pro"/>
          <w:b/>
          <w:sz w:val="24"/>
          <w:szCs w:val="24"/>
          <w:lang w:val="pl-PL"/>
        </w:rPr>
        <w:t xml:space="preserve"> ich </w:t>
      </w:r>
      <w:r w:rsidR="00D15C2D">
        <w:rPr>
          <w:rFonts w:ascii="Lidl Font Pro" w:hAnsi="Lidl Font Pro"/>
          <w:b/>
          <w:sz w:val="24"/>
          <w:szCs w:val="24"/>
          <w:lang w:val="pl-PL"/>
        </w:rPr>
        <w:t xml:space="preserve">ślad węglowy </w:t>
      </w:r>
      <w:r>
        <w:rPr>
          <w:rFonts w:ascii="Lidl Font Pro" w:hAnsi="Lidl Font Pro"/>
          <w:b/>
          <w:sz w:val="24"/>
          <w:szCs w:val="24"/>
          <w:lang w:val="pl-PL"/>
        </w:rPr>
        <w:t>jest kompensowan</w:t>
      </w:r>
      <w:r w:rsidR="00D15C2D">
        <w:rPr>
          <w:rFonts w:ascii="Lidl Font Pro" w:hAnsi="Lidl Font Pro"/>
          <w:b/>
          <w:sz w:val="24"/>
          <w:szCs w:val="24"/>
          <w:lang w:val="pl-PL"/>
        </w:rPr>
        <w:t>y</w:t>
      </w:r>
      <w:r>
        <w:rPr>
          <w:rFonts w:ascii="Lidl Font Pro" w:hAnsi="Lidl Font Pro"/>
          <w:b/>
          <w:sz w:val="24"/>
          <w:szCs w:val="24"/>
          <w:lang w:val="pl-PL"/>
        </w:rPr>
        <w:t xml:space="preserve"> </w:t>
      </w:r>
      <w:r w:rsidR="00642AE2">
        <w:rPr>
          <w:rFonts w:ascii="Lidl Font Pro" w:hAnsi="Lidl Font Pro"/>
          <w:b/>
          <w:sz w:val="24"/>
          <w:szCs w:val="24"/>
          <w:lang w:val="pl-PL"/>
        </w:rPr>
        <w:t>poprzez</w:t>
      </w:r>
      <w:r>
        <w:rPr>
          <w:rFonts w:ascii="Lidl Font Pro" w:hAnsi="Lidl Font Pro"/>
          <w:b/>
          <w:sz w:val="24"/>
          <w:szCs w:val="24"/>
          <w:lang w:val="pl-PL"/>
        </w:rPr>
        <w:t xml:space="preserve"> specjaln</w:t>
      </w:r>
      <w:r w:rsidR="00642AE2">
        <w:rPr>
          <w:rFonts w:ascii="Lidl Font Pro" w:hAnsi="Lidl Font Pro"/>
          <w:b/>
          <w:sz w:val="24"/>
          <w:szCs w:val="24"/>
          <w:lang w:val="pl-PL"/>
        </w:rPr>
        <w:t>e</w:t>
      </w:r>
      <w:r>
        <w:rPr>
          <w:rFonts w:ascii="Lidl Font Pro" w:hAnsi="Lidl Font Pro"/>
          <w:b/>
          <w:sz w:val="24"/>
          <w:szCs w:val="24"/>
          <w:lang w:val="pl-PL"/>
        </w:rPr>
        <w:t xml:space="preserve"> program</w:t>
      </w:r>
      <w:r w:rsidR="00642AE2">
        <w:rPr>
          <w:rFonts w:ascii="Lidl Font Pro" w:hAnsi="Lidl Font Pro"/>
          <w:b/>
          <w:sz w:val="24"/>
          <w:szCs w:val="24"/>
          <w:lang w:val="pl-PL"/>
        </w:rPr>
        <w:t>y</w:t>
      </w:r>
      <w:r>
        <w:rPr>
          <w:rFonts w:ascii="Lidl Font Pro" w:hAnsi="Lidl Font Pro"/>
          <w:b/>
          <w:sz w:val="24"/>
          <w:szCs w:val="24"/>
          <w:lang w:val="pl-PL"/>
        </w:rPr>
        <w:t xml:space="preserve"> redukując</w:t>
      </w:r>
      <w:r w:rsidR="00642AE2">
        <w:rPr>
          <w:rFonts w:ascii="Lidl Font Pro" w:hAnsi="Lidl Font Pro"/>
          <w:b/>
          <w:sz w:val="24"/>
          <w:szCs w:val="24"/>
          <w:lang w:val="pl-PL"/>
        </w:rPr>
        <w:t>e</w:t>
      </w:r>
      <w:r>
        <w:rPr>
          <w:rFonts w:ascii="Lidl Font Pro" w:hAnsi="Lidl Font Pro"/>
          <w:b/>
          <w:sz w:val="24"/>
          <w:szCs w:val="24"/>
          <w:lang w:val="pl-PL"/>
        </w:rPr>
        <w:t xml:space="preserve"> emisję dwutlenku węgla oraz dodatkow</w:t>
      </w:r>
      <w:r w:rsidR="00642AE2">
        <w:rPr>
          <w:rFonts w:ascii="Lidl Font Pro" w:hAnsi="Lidl Font Pro"/>
          <w:b/>
          <w:sz w:val="24"/>
          <w:szCs w:val="24"/>
          <w:lang w:val="pl-PL"/>
        </w:rPr>
        <w:t>e</w:t>
      </w:r>
      <w:r>
        <w:rPr>
          <w:rFonts w:ascii="Lidl Font Pro" w:hAnsi="Lidl Font Pro"/>
          <w:b/>
          <w:sz w:val="24"/>
          <w:szCs w:val="24"/>
          <w:lang w:val="pl-PL"/>
        </w:rPr>
        <w:t xml:space="preserve"> działani</w:t>
      </w:r>
      <w:r w:rsidR="00642AE2">
        <w:rPr>
          <w:rFonts w:ascii="Lidl Font Pro" w:hAnsi="Lidl Font Pro"/>
          <w:b/>
          <w:sz w:val="24"/>
          <w:szCs w:val="24"/>
          <w:lang w:val="pl-PL"/>
        </w:rPr>
        <w:t>a</w:t>
      </w:r>
      <w:r>
        <w:rPr>
          <w:rFonts w:ascii="Lidl Font Pro" w:hAnsi="Lidl Font Pro"/>
          <w:b/>
          <w:sz w:val="24"/>
          <w:szCs w:val="24"/>
          <w:lang w:val="pl-PL"/>
        </w:rPr>
        <w:t>, jak np. sadzenie roślin</w:t>
      </w:r>
      <w:r w:rsidR="00D15C2D">
        <w:rPr>
          <w:rFonts w:ascii="Lidl Font Pro" w:hAnsi="Lidl Font Pro"/>
          <w:b/>
          <w:sz w:val="24"/>
          <w:szCs w:val="24"/>
          <w:lang w:val="pl-PL"/>
        </w:rPr>
        <w:t>ności</w:t>
      </w:r>
      <w:r>
        <w:rPr>
          <w:rFonts w:ascii="Lidl Font Pro" w:hAnsi="Lidl Font Pro"/>
          <w:b/>
          <w:sz w:val="24"/>
          <w:szCs w:val="24"/>
          <w:lang w:val="pl-PL"/>
        </w:rPr>
        <w:t>.</w:t>
      </w:r>
      <w:r w:rsidR="00B929C8">
        <w:rPr>
          <w:rFonts w:ascii="Lidl Font Pro" w:hAnsi="Lidl Font Pro"/>
          <w:b/>
          <w:sz w:val="24"/>
          <w:szCs w:val="24"/>
          <w:lang w:val="pl-PL"/>
        </w:rPr>
        <w:t xml:space="preserve"> Do środy, 26 października, można je kupić w cenie niższej o 22 proc.</w:t>
      </w:r>
    </w:p>
    <w:p w14:paraId="2049FE11" w14:textId="6255A64F" w:rsidR="00443910" w:rsidRDefault="00D910F3" w:rsidP="00443910">
      <w:pPr>
        <w:jc w:val="both"/>
        <w:rPr>
          <w:rFonts w:ascii="Lidl Font Pro" w:hAnsi="Lidl Font Pro"/>
          <w:bCs/>
          <w:lang w:val="pl-PL"/>
        </w:rPr>
      </w:pPr>
      <w:bookmarkStart w:id="0" w:name="_Hlk117509256"/>
      <w:r>
        <w:rPr>
          <w:noProof/>
        </w:rPr>
        <w:drawing>
          <wp:anchor distT="0" distB="0" distL="114300" distR="114300" simplePos="0" relativeHeight="251658240" behindDoc="0" locked="0" layoutInCell="1" allowOverlap="1" wp14:anchorId="7F07299E" wp14:editId="0F71F3AC">
            <wp:simplePos x="0" y="0"/>
            <wp:positionH relativeFrom="margin">
              <wp:align>right</wp:align>
            </wp:positionH>
            <wp:positionV relativeFrom="margin">
              <wp:posOffset>2056765</wp:posOffset>
            </wp:positionV>
            <wp:extent cx="3101340" cy="5224145"/>
            <wp:effectExtent l="0" t="0" r="381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522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E10">
        <w:rPr>
          <w:rFonts w:ascii="Lidl Font Pro" w:hAnsi="Lidl Font Pro"/>
          <w:lang w:val="pl"/>
        </w:rPr>
        <w:t>Lidl Polska nieustannie rozszerza swój asortyment</w:t>
      </w:r>
      <w:r w:rsidR="00402E6F">
        <w:rPr>
          <w:rFonts w:ascii="Lidl Font Pro" w:hAnsi="Lidl Font Pro"/>
          <w:bCs/>
          <w:lang w:val="pl-PL"/>
        </w:rPr>
        <w:t>, dbają</w:t>
      </w:r>
      <w:r w:rsidR="00642AE2">
        <w:rPr>
          <w:rFonts w:ascii="Lidl Font Pro" w:hAnsi="Lidl Font Pro"/>
          <w:bCs/>
          <w:lang w:val="pl-PL"/>
        </w:rPr>
        <w:t>c</w:t>
      </w:r>
      <w:r w:rsidR="00402E6F">
        <w:rPr>
          <w:rFonts w:ascii="Lidl Font Pro" w:hAnsi="Lidl Font Pro"/>
          <w:bCs/>
          <w:lang w:val="pl-PL"/>
        </w:rPr>
        <w:t>, aby oferowane przez sieć produkty były wytw</w:t>
      </w:r>
      <w:r w:rsidR="00D21D0F">
        <w:rPr>
          <w:rFonts w:ascii="Lidl Font Pro" w:hAnsi="Lidl Font Pro"/>
          <w:bCs/>
          <w:lang w:val="pl-PL"/>
        </w:rPr>
        <w:t>a</w:t>
      </w:r>
      <w:r w:rsidR="00402E6F">
        <w:rPr>
          <w:rFonts w:ascii="Lidl Font Pro" w:hAnsi="Lidl Font Pro"/>
          <w:bCs/>
          <w:lang w:val="pl-PL"/>
        </w:rPr>
        <w:t>rz</w:t>
      </w:r>
      <w:r w:rsidR="00D21D0F">
        <w:rPr>
          <w:rFonts w:ascii="Lidl Font Pro" w:hAnsi="Lidl Font Pro"/>
          <w:bCs/>
          <w:lang w:val="pl-PL"/>
        </w:rPr>
        <w:t>a</w:t>
      </w:r>
      <w:r w:rsidR="00402E6F">
        <w:rPr>
          <w:rFonts w:ascii="Lidl Font Pro" w:hAnsi="Lidl Font Pro"/>
          <w:bCs/>
          <w:lang w:val="pl-PL"/>
        </w:rPr>
        <w:t>ne w</w:t>
      </w:r>
      <w:r w:rsidR="00B81936">
        <w:rPr>
          <w:rFonts w:ascii="Lidl Font Pro" w:hAnsi="Lidl Font Pro"/>
          <w:bCs/>
          <w:lang w:val="pl-PL"/>
        </w:rPr>
        <w:t> </w:t>
      </w:r>
      <w:r w:rsidR="00402E6F">
        <w:rPr>
          <w:rFonts w:ascii="Lidl Font Pro" w:hAnsi="Lidl Font Pro"/>
          <w:bCs/>
          <w:lang w:val="pl-PL"/>
        </w:rPr>
        <w:t xml:space="preserve">sposób zrównoważony. </w:t>
      </w:r>
      <w:r w:rsidR="00402E6F" w:rsidRPr="0075779C">
        <w:rPr>
          <w:rFonts w:ascii="Lidl Font Pro" w:hAnsi="Lidl Font Pro"/>
          <w:b/>
          <w:lang w:val="pl-PL"/>
        </w:rPr>
        <w:t>Od poniedziałku</w:t>
      </w:r>
      <w:r w:rsidR="00642AE2">
        <w:rPr>
          <w:rFonts w:ascii="Lidl Font Pro" w:hAnsi="Lidl Font Pro"/>
          <w:b/>
          <w:lang w:val="pl-PL"/>
        </w:rPr>
        <w:t>,</w:t>
      </w:r>
      <w:r w:rsidR="00402E6F" w:rsidRPr="0075779C">
        <w:rPr>
          <w:rFonts w:ascii="Lidl Font Pro" w:hAnsi="Lidl Font Pro"/>
          <w:b/>
          <w:lang w:val="pl-PL"/>
        </w:rPr>
        <w:t xml:space="preserve"> 24 października</w:t>
      </w:r>
      <w:r w:rsidR="00642AE2">
        <w:rPr>
          <w:rFonts w:ascii="Lidl Font Pro" w:hAnsi="Lidl Font Pro"/>
          <w:b/>
          <w:lang w:val="pl-PL"/>
        </w:rPr>
        <w:t>,</w:t>
      </w:r>
      <w:r w:rsidR="00402E6F" w:rsidRPr="0075779C">
        <w:rPr>
          <w:rFonts w:ascii="Lidl Font Pro" w:hAnsi="Lidl Font Pro"/>
          <w:b/>
          <w:lang w:val="pl-PL"/>
        </w:rPr>
        <w:t xml:space="preserve"> w</w:t>
      </w:r>
      <w:r w:rsidR="00D15C2D" w:rsidRPr="0075779C">
        <w:rPr>
          <w:rFonts w:ascii="Lidl Font Pro" w:hAnsi="Lidl Font Pro"/>
          <w:b/>
          <w:lang w:val="pl-PL"/>
        </w:rPr>
        <w:t> </w:t>
      </w:r>
      <w:r w:rsidR="00402E6F" w:rsidRPr="0075779C">
        <w:rPr>
          <w:rFonts w:ascii="Lidl Font Pro" w:hAnsi="Lidl Font Pro"/>
          <w:b/>
          <w:lang w:val="pl-PL"/>
        </w:rPr>
        <w:t>ramach „Ryneczku Lidla”</w:t>
      </w:r>
      <w:r w:rsidR="00B0126B" w:rsidRPr="0075779C">
        <w:rPr>
          <w:rFonts w:ascii="Lidl Font Pro" w:hAnsi="Lidl Font Pro"/>
          <w:b/>
          <w:lang w:val="pl-PL"/>
        </w:rPr>
        <w:t xml:space="preserve"> </w:t>
      </w:r>
      <w:r w:rsidR="00642AE2">
        <w:rPr>
          <w:rFonts w:ascii="Lidl Font Pro" w:hAnsi="Lidl Font Pro"/>
          <w:b/>
          <w:lang w:val="pl-PL"/>
        </w:rPr>
        <w:t xml:space="preserve">w ofercie dostępne </w:t>
      </w:r>
      <w:r w:rsidR="00C0431D">
        <w:rPr>
          <w:rFonts w:ascii="Lidl Font Pro" w:hAnsi="Lidl Font Pro"/>
          <w:b/>
          <w:lang w:val="pl-PL"/>
        </w:rPr>
        <w:t>są</w:t>
      </w:r>
      <w:r w:rsidR="00642AE2">
        <w:rPr>
          <w:rFonts w:ascii="Lidl Font Pro" w:hAnsi="Lidl Font Pro"/>
          <w:b/>
          <w:lang w:val="pl-PL"/>
        </w:rPr>
        <w:t xml:space="preserve"> </w:t>
      </w:r>
      <w:r w:rsidR="00402E6F" w:rsidRPr="00D15C2D">
        <w:rPr>
          <w:rFonts w:ascii="Lidl Font Pro" w:hAnsi="Lidl Font Pro"/>
          <w:b/>
          <w:lang w:val="pl-PL"/>
        </w:rPr>
        <w:t>ekolo</w:t>
      </w:r>
      <w:r w:rsidR="00402E6F" w:rsidRPr="00504CBA">
        <w:rPr>
          <w:rFonts w:ascii="Lidl Font Pro" w:hAnsi="Lidl Font Pro"/>
          <w:b/>
          <w:lang w:val="pl-PL"/>
        </w:rPr>
        <w:t xml:space="preserve">giczne banany, neutralne </w:t>
      </w:r>
      <w:r w:rsidR="0075779C">
        <w:rPr>
          <w:rFonts w:ascii="Lidl Font Pro" w:hAnsi="Lidl Font Pro"/>
          <w:b/>
          <w:lang w:val="pl-PL"/>
        </w:rPr>
        <w:t xml:space="preserve">pod </w:t>
      </w:r>
      <w:r w:rsidR="0075779C" w:rsidRPr="0075779C">
        <w:rPr>
          <w:rFonts w:ascii="Lidl Font Pro" w:hAnsi="Lidl Font Pro"/>
          <w:b/>
          <w:lang w:val="pl-PL"/>
        </w:rPr>
        <w:t>względem śladu węglowego</w:t>
      </w:r>
      <w:r w:rsidR="005F2147">
        <w:rPr>
          <w:rFonts w:ascii="Lidl Font Pro" w:hAnsi="Lidl Font Pro"/>
          <w:b/>
          <w:lang w:val="pl-PL"/>
        </w:rPr>
        <w:t>.</w:t>
      </w:r>
      <w:r w:rsidR="0019346D">
        <w:rPr>
          <w:rFonts w:ascii="Lidl Font Pro" w:hAnsi="Lidl Font Pro"/>
          <w:b/>
          <w:lang w:val="pl-PL"/>
        </w:rPr>
        <w:t xml:space="preserve"> </w:t>
      </w:r>
      <w:r w:rsidR="005B1652">
        <w:rPr>
          <w:rFonts w:ascii="Lidl Font Pro" w:hAnsi="Lidl Font Pro"/>
          <w:b/>
          <w:lang w:val="pl-PL"/>
        </w:rPr>
        <w:t>Do środy, 26 października, klienci kupią je w</w:t>
      </w:r>
      <w:r w:rsidR="005F2147">
        <w:rPr>
          <w:rFonts w:ascii="Lidl Font Pro" w:hAnsi="Lidl Font Pro"/>
          <w:b/>
          <w:lang w:val="pl-PL"/>
        </w:rPr>
        <w:t xml:space="preserve"> </w:t>
      </w:r>
      <w:r w:rsidR="00642AE2">
        <w:rPr>
          <w:rFonts w:ascii="Lidl Font Pro" w:hAnsi="Lidl Font Pro"/>
          <w:b/>
          <w:lang w:val="pl-PL"/>
        </w:rPr>
        <w:t>cenie</w:t>
      </w:r>
      <w:r w:rsidR="00402E6F" w:rsidRPr="00504CBA">
        <w:rPr>
          <w:rFonts w:ascii="Lidl Font Pro" w:hAnsi="Lidl Font Pro"/>
          <w:b/>
          <w:lang w:val="pl-PL"/>
        </w:rPr>
        <w:t xml:space="preserve"> </w:t>
      </w:r>
      <w:r w:rsidR="00B0126B" w:rsidRPr="00504CBA">
        <w:rPr>
          <w:rFonts w:ascii="Lidl Font Pro" w:hAnsi="Lidl Font Pro"/>
          <w:b/>
          <w:lang w:val="pl-PL"/>
        </w:rPr>
        <w:t>niższej o</w:t>
      </w:r>
      <w:r w:rsidR="00B81936">
        <w:rPr>
          <w:rFonts w:ascii="Lidl Font Pro" w:hAnsi="Lidl Font Pro"/>
          <w:b/>
          <w:lang w:val="pl-PL"/>
        </w:rPr>
        <w:t> </w:t>
      </w:r>
      <w:r w:rsidR="00B0126B" w:rsidRPr="00504CBA">
        <w:rPr>
          <w:rFonts w:ascii="Lidl Font Pro" w:hAnsi="Lidl Font Pro"/>
          <w:b/>
          <w:lang w:val="pl-PL"/>
        </w:rPr>
        <w:t>22</w:t>
      </w:r>
      <w:r w:rsidR="005B1652">
        <w:rPr>
          <w:rFonts w:ascii="Lidl Font Pro" w:hAnsi="Lidl Font Pro"/>
          <w:b/>
          <w:lang w:val="pl-PL"/>
        </w:rPr>
        <w:t xml:space="preserve"> proc. –</w:t>
      </w:r>
      <w:r w:rsidR="00402E6F" w:rsidRPr="00504CBA">
        <w:rPr>
          <w:rFonts w:ascii="Lidl Font Pro" w:hAnsi="Lidl Font Pro"/>
          <w:b/>
          <w:lang w:val="pl-PL"/>
        </w:rPr>
        <w:t xml:space="preserve"> </w:t>
      </w:r>
      <w:r w:rsidR="00CF1170" w:rsidRPr="00504CBA">
        <w:rPr>
          <w:rFonts w:ascii="Lidl Font Pro" w:hAnsi="Lidl Font Pro"/>
          <w:b/>
          <w:lang w:val="pl-PL"/>
        </w:rPr>
        <w:t>6,99 zł/ 1 kg.</w:t>
      </w:r>
    </w:p>
    <w:p w14:paraId="64CDC18D" w14:textId="69A49B0C" w:rsidR="00CF1170" w:rsidRDefault="00CF1170" w:rsidP="00443910">
      <w:pPr>
        <w:jc w:val="both"/>
        <w:rPr>
          <w:rFonts w:ascii="Lidl Font Pro" w:hAnsi="Lidl Font Pro"/>
          <w:bCs/>
          <w:lang w:val="pl-PL"/>
        </w:rPr>
      </w:pPr>
      <w:bookmarkStart w:id="1" w:name="_Hlk117509295"/>
      <w:bookmarkEnd w:id="0"/>
      <w:r>
        <w:rPr>
          <w:rFonts w:ascii="Lidl Font Pro" w:hAnsi="Lidl Font Pro"/>
          <w:bCs/>
          <w:lang w:val="pl-PL"/>
        </w:rPr>
        <w:t>Ekologiczne banany powstają w</w:t>
      </w:r>
      <w:r w:rsidR="00B81936">
        <w:rPr>
          <w:rFonts w:ascii="Lidl Font Pro" w:hAnsi="Lidl Font Pro"/>
          <w:bCs/>
          <w:lang w:val="pl-PL"/>
        </w:rPr>
        <w:t> </w:t>
      </w:r>
      <w:r>
        <w:rPr>
          <w:rFonts w:ascii="Lidl Font Pro" w:hAnsi="Lidl Font Pro"/>
          <w:bCs/>
          <w:lang w:val="pl-PL"/>
        </w:rPr>
        <w:t>poszanowaniu środowiska naturalnego. Emisja CO</w:t>
      </w:r>
      <w:r w:rsidRPr="00D15C2D">
        <w:rPr>
          <w:rFonts w:ascii="Lidl Font Pro" w:hAnsi="Lidl Font Pro"/>
          <w:bCs/>
          <w:vertAlign w:val="subscript"/>
          <w:lang w:val="pl-PL"/>
        </w:rPr>
        <w:t>2</w:t>
      </w:r>
      <w:r>
        <w:rPr>
          <w:rFonts w:ascii="Lidl Font Pro" w:hAnsi="Lidl Font Pro"/>
          <w:bCs/>
          <w:lang w:val="pl-PL"/>
        </w:rPr>
        <w:t xml:space="preserve">, która </w:t>
      </w:r>
      <w:r w:rsidR="00B81936">
        <w:rPr>
          <w:rFonts w:ascii="Lidl Font Pro" w:hAnsi="Lidl Font Pro"/>
          <w:bCs/>
          <w:lang w:val="pl-PL"/>
        </w:rPr>
        <w:t>wytwarzana jest</w:t>
      </w:r>
      <w:r>
        <w:rPr>
          <w:rFonts w:ascii="Lidl Font Pro" w:hAnsi="Lidl Font Pro"/>
          <w:bCs/>
          <w:lang w:val="pl-PL"/>
        </w:rPr>
        <w:t xml:space="preserve"> w</w:t>
      </w:r>
      <w:r w:rsidR="00B81936">
        <w:rPr>
          <w:rFonts w:ascii="Lidl Font Pro" w:hAnsi="Lidl Font Pro"/>
          <w:bCs/>
          <w:lang w:val="pl-PL"/>
        </w:rPr>
        <w:t> </w:t>
      </w:r>
      <w:r>
        <w:rPr>
          <w:rFonts w:ascii="Lidl Font Pro" w:hAnsi="Lidl Font Pro"/>
          <w:bCs/>
          <w:lang w:val="pl-PL"/>
        </w:rPr>
        <w:t>trakcie uprawy bananów</w:t>
      </w:r>
      <w:r w:rsidR="00B81936">
        <w:rPr>
          <w:rFonts w:ascii="Lidl Font Pro" w:hAnsi="Lidl Font Pro"/>
          <w:bCs/>
          <w:lang w:val="pl-PL"/>
        </w:rPr>
        <w:t>,</w:t>
      </w:r>
      <w:r>
        <w:rPr>
          <w:rFonts w:ascii="Lidl Font Pro" w:hAnsi="Lidl Font Pro"/>
          <w:bCs/>
          <w:lang w:val="pl-PL"/>
        </w:rPr>
        <w:t xml:space="preserve"> jest kompensowana dzięki </w:t>
      </w:r>
      <w:r w:rsidRPr="00467F86">
        <w:rPr>
          <w:rFonts w:ascii="Lidl Font Pro" w:hAnsi="Lidl Font Pro"/>
          <w:b/>
          <w:lang w:val="pl-PL"/>
        </w:rPr>
        <w:t>programom redukcji emisji dwutlenku węgla</w:t>
      </w:r>
      <w:r>
        <w:rPr>
          <w:rFonts w:ascii="Lidl Font Pro" w:hAnsi="Lidl Font Pro"/>
          <w:bCs/>
          <w:lang w:val="pl-PL"/>
        </w:rPr>
        <w:t>.</w:t>
      </w:r>
      <w:bookmarkEnd w:id="1"/>
      <w:r>
        <w:rPr>
          <w:rFonts w:ascii="Lidl Font Pro" w:hAnsi="Lidl Font Pro"/>
          <w:bCs/>
          <w:lang w:val="pl-PL"/>
        </w:rPr>
        <w:t xml:space="preserve"> Emisja CO</w:t>
      </w:r>
      <w:r w:rsidRPr="00D15C2D">
        <w:rPr>
          <w:rFonts w:ascii="Lidl Font Pro" w:hAnsi="Lidl Font Pro"/>
          <w:bCs/>
          <w:vertAlign w:val="subscript"/>
          <w:lang w:val="pl-PL"/>
        </w:rPr>
        <w:t>2</w:t>
      </w:r>
      <w:r>
        <w:rPr>
          <w:rFonts w:ascii="Lidl Font Pro" w:hAnsi="Lidl Font Pro"/>
          <w:bCs/>
          <w:lang w:val="pl-PL"/>
        </w:rPr>
        <w:t xml:space="preserve"> jest analizowana przez cały </w:t>
      </w:r>
      <w:r w:rsidR="00D15C2D">
        <w:rPr>
          <w:rFonts w:ascii="Lidl Font Pro" w:hAnsi="Lidl Font Pro"/>
          <w:bCs/>
          <w:lang w:val="pl-PL"/>
        </w:rPr>
        <w:t>proces</w:t>
      </w:r>
      <w:r w:rsidR="00642AE2">
        <w:rPr>
          <w:rFonts w:ascii="Lidl Font Pro" w:hAnsi="Lidl Font Pro"/>
          <w:bCs/>
          <w:lang w:val="pl-PL"/>
        </w:rPr>
        <w:t xml:space="preserve">: </w:t>
      </w:r>
      <w:r>
        <w:rPr>
          <w:rFonts w:ascii="Lidl Font Pro" w:hAnsi="Lidl Font Pro"/>
          <w:bCs/>
          <w:lang w:val="pl-PL"/>
        </w:rPr>
        <w:t xml:space="preserve">od uprawy bananów, </w:t>
      </w:r>
      <w:r w:rsidR="00D15C2D">
        <w:rPr>
          <w:rFonts w:ascii="Lidl Font Pro" w:hAnsi="Lidl Font Pro"/>
          <w:bCs/>
          <w:lang w:val="pl-PL"/>
        </w:rPr>
        <w:t xml:space="preserve">przez </w:t>
      </w:r>
      <w:r>
        <w:rPr>
          <w:rFonts w:ascii="Lidl Font Pro" w:hAnsi="Lidl Font Pro"/>
          <w:bCs/>
          <w:lang w:val="pl-PL"/>
        </w:rPr>
        <w:t>etap ich pakowania</w:t>
      </w:r>
      <w:r w:rsidR="00D15C2D">
        <w:rPr>
          <w:rFonts w:ascii="Lidl Font Pro" w:hAnsi="Lidl Font Pro"/>
          <w:bCs/>
          <w:lang w:val="pl-PL"/>
        </w:rPr>
        <w:t xml:space="preserve"> oraz </w:t>
      </w:r>
      <w:r>
        <w:rPr>
          <w:rFonts w:ascii="Lidl Font Pro" w:hAnsi="Lidl Font Pro"/>
          <w:bCs/>
          <w:lang w:val="pl-PL"/>
        </w:rPr>
        <w:t>logistykę dostaw</w:t>
      </w:r>
      <w:r w:rsidR="00D15C2D">
        <w:rPr>
          <w:rFonts w:ascii="Lidl Font Pro" w:hAnsi="Lidl Font Pro"/>
          <w:bCs/>
          <w:lang w:val="pl-PL"/>
        </w:rPr>
        <w:t xml:space="preserve">, po </w:t>
      </w:r>
      <w:r>
        <w:rPr>
          <w:rFonts w:ascii="Lidl Font Pro" w:hAnsi="Lidl Font Pro"/>
          <w:bCs/>
          <w:lang w:val="pl-PL"/>
        </w:rPr>
        <w:t>utylizację materiałów. Na każdym</w:t>
      </w:r>
      <w:r w:rsidR="003C0447">
        <w:rPr>
          <w:rFonts w:ascii="Lidl Font Pro" w:hAnsi="Lidl Font Pro"/>
          <w:bCs/>
          <w:lang w:val="pl-PL"/>
        </w:rPr>
        <w:t xml:space="preserve"> z </w:t>
      </w:r>
      <w:r>
        <w:rPr>
          <w:rFonts w:ascii="Lidl Font Pro" w:hAnsi="Lidl Font Pro"/>
          <w:bCs/>
          <w:lang w:val="pl-PL"/>
        </w:rPr>
        <w:t>tych etapów emisja CO</w:t>
      </w:r>
      <w:r w:rsidRPr="00D15C2D">
        <w:rPr>
          <w:rFonts w:ascii="Lidl Font Pro" w:hAnsi="Lidl Font Pro"/>
          <w:bCs/>
          <w:vertAlign w:val="subscript"/>
          <w:lang w:val="pl-PL"/>
        </w:rPr>
        <w:t>2</w:t>
      </w:r>
      <w:r>
        <w:rPr>
          <w:rFonts w:ascii="Lidl Font Pro" w:hAnsi="Lidl Font Pro"/>
          <w:bCs/>
          <w:lang w:val="pl-PL"/>
        </w:rPr>
        <w:t xml:space="preserve"> jest redukowana, a pozostałe nieuniknione emisje są kompensowane </w:t>
      </w:r>
      <w:r w:rsidR="00DB7C21">
        <w:rPr>
          <w:rFonts w:ascii="Lidl Font Pro" w:hAnsi="Lidl Font Pro"/>
          <w:bCs/>
          <w:lang w:val="pl-PL"/>
        </w:rPr>
        <w:t>poprzez</w:t>
      </w:r>
      <w:r>
        <w:rPr>
          <w:rFonts w:ascii="Lidl Font Pro" w:hAnsi="Lidl Font Pro"/>
          <w:bCs/>
          <w:lang w:val="pl-PL"/>
        </w:rPr>
        <w:t xml:space="preserve"> specjaln</w:t>
      </w:r>
      <w:r w:rsidR="00DB7C21">
        <w:rPr>
          <w:rFonts w:ascii="Lidl Font Pro" w:hAnsi="Lidl Font Pro"/>
          <w:bCs/>
          <w:lang w:val="pl-PL"/>
        </w:rPr>
        <w:t>e</w:t>
      </w:r>
      <w:r>
        <w:rPr>
          <w:rFonts w:ascii="Lidl Font Pro" w:hAnsi="Lidl Font Pro"/>
          <w:bCs/>
          <w:lang w:val="pl-PL"/>
        </w:rPr>
        <w:t xml:space="preserve"> projekt</w:t>
      </w:r>
      <w:r w:rsidR="00DB7C21">
        <w:rPr>
          <w:rFonts w:ascii="Lidl Font Pro" w:hAnsi="Lidl Font Pro"/>
          <w:bCs/>
          <w:lang w:val="pl-PL"/>
        </w:rPr>
        <w:t>y</w:t>
      </w:r>
      <w:r w:rsidR="00642AE2">
        <w:rPr>
          <w:rFonts w:ascii="Lidl Font Pro" w:hAnsi="Lidl Font Pro"/>
          <w:bCs/>
          <w:lang w:val="pl-PL"/>
        </w:rPr>
        <w:t>,</w:t>
      </w:r>
      <w:r>
        <w:rPr>
          <w:rFonts w:ascii="Lidl Font Pro" w:hAnsi="Lidl Font Pro"/>
          <w:bCs/>
          <w:lang w:val="pl-PL"/>
        </w:rPr>
        <w:t xml:space="preserve"> np. sadzenie roślinności. Dzięki takiemu działaniu </w:t>
      </w:r>
      <w:r w:rsidRPr="00467F86">
        <w:rPr>
          <w:rFonts w:ascii="Lidl Font Pro" w:hAnsi="Lidl Font Pro"/>
          <w:b/>
          <w:lang w:val="pl-PL"/>
        </w:rPr>
        <w:t>ślad węglow</w:t>
      </w:r>
      <w:r w:rsidR="00D15C2D" w:rsidRPr="00467F86">
        <w:rPr>
          <w:rFonts w:ascii="Lidl Font Pro" w:hAnsi="Lidl Font Pro"/>
          <w:b/>
          <w:lang w:val="pl-PL"/>
        </w:rPr>
        <w:t>y</w:t>
      </w:r>
      <w:r w:rsidRPr="00467F86">
        <w:rPr>
          <w:rFonts w:ascii="Lidl Font Pro" w:hAnsi="Lidl Font Pro"/>
          <w:b/>
          <w:lang w:val="pl-PL"/>
        </w:rPr>
        <w:t>, który powstaje przy produkcji oraz logistyce bananów</w:t>
      </w:r>
      <w:r w:rsidR="00642AE2" w:rsidRPr="00467F86">
        <w:rPr>
          <w:rFonts w:ascii="Lidl Font Pro" w:hAnsi="Lidl Font Pro"/>
          <w:b/>
          <w:lang w:val="pl-PL"/>
        </w:rPr>
        <w:t>,</w:t>
      </w:r>
      <w:r w:rsidRPr="00467F86">
        <w:rPr>
          <w:rFonts w:ascii="Lidl Font Pro" w:hAnsi="Lidl Font Pro"/>
          <w:b/>
          <w:lang w:val="pl-PL"/>
        </w:rPr>
        <w:t xml:space="preserve"> jest neutralizowany</w:t>
      </w:r>
      <w:r>
        <w:rPr>
          <w:rFonts w:ascii="Lidl Font Pro" w:hAnsi="Lidl Font Pro"/>
          <w:bCs/>
          <w:lang w:val="pl-PL"/>
        </w:rPr>
        <w:t xml:space="preserve">. </w:t>
      </w:r>
    </w:p>
    <w:p w14:paraId="351FF48E" w14:textId="77777777" w:rsidR="00402E6F" w:rsidRPr="00084FC7" w:rsidRDefault="00402E6F" w:rsidP="00402E6F">
      <w:pPr>
        <w:autoSpaceDE w:val="0"/>
        <w:autoSpaceDN w:val="0"/>
        <w:adjustRightInd w:val="0"/>
        <w:spacing w:after="0"/>
        <w:jc w:val="both"/>
        <w:rPr>
          <w:rFonts w:ascii="Lidl Font Pro" w:hAnsi="Lidl Font Pro"/>
          <w:b/>
          <w:bCs/>
          <w:lang w:val="pl-PL"/>
        </w:rPr>
      </w:pPr>
      <w:r w:rsidRPr="00084FC7">
        <w:rPr>
          <w:rFonts w:ascii="Lidl Font Pro" w:hAnsi="Lidl Font Pro"/>
          <w:b/>
          <w:bCs/>
          <w:lang w:val="pl-PL"/>
        </w:rPr>
        <w:t>Lidl Polska – sieć odpowiedzialna społecznie</w:t>
      </w:r>
    </w:p>
    <w:p w14:paraId="25F5BB63" w14:textId="77777777" w:rsidR="00402E6F" w:rsidRPr="00084FC7" w:rsidRDefault="00402E6F" w:rsidP="00402E6F">
      <w:pPr>
        <w:autoSpaceDE w:val="0"/>
        <w:autoSpaceDN w:val="0"/>
        <w:adjustRightInd w:val="0"/>
        <w:spacing w:after="0"/>
        <w:jc w:val="both"/>
        <w:rPr>
          <w:rFonts w:ascii="Lidl Font Pro" w:hAnsi="Lidl Font Pro"/>
          <w:b/>
          <w:bCs/>
          <w:lang w:val="pl-PL"/>
        </w:rPr>
      </w:pPr>
    </w:p>
    <w:p w14:paraId="5F228999" w14:textId="16992830" w:rsidR="00402E6F" w:rsidRDefault="00402E6F" w:rsidP="00D15C2D">
      <w:pPr>
        <w:jc w:val="both"/>
        <w:rPr>
          <w:rFonts w:ascii="Lidl Font Pro" w:hAnsi="Lidl Font Pro"/>
          <w:bCs/>
          <w:lang w:val="pl-PL"/>
        </w:rPr>
      </w:pPr>
      <w:r w:rsidRPr="00D15C2D">
        <w:rPr>
          <w:rFonts w:ascii="Lidl Font Pro" w:hAnsi="Lidl Font Pro"/>
          <w:bCs/>
          <w:lang w:val="pl-PL"/>
        </w:rPr>
        <w:lastRenderedPageBreak/>
        <w:t>Lidl Polska od lat angażuje się w poprawę ochrony klimatu poprzez prowadzenie działań zarówno wewnątrz firmy, jak i w łańcuchu dostaw.</w:t>
      </w:r>
      <w:r w:rsidR="00D15C2D" w:rsidRPr="00D15C2D">
        <w:rPr>
          <w:rFonts w:ascii="Lidl Font Pro" w:hAnsi="Lidl Font Pro"/>
          <w:bCs/>
          <w:lang w:val="pl-PL"/>
        </w:rPr>
        <w:t xml:space="preserve"> Dlatego w oparciu o metodologię </w:t>
      </w:r>
      <w:r w:rsidR="00D15C2D" w:rsidRPr="00642AE2">
        <w:rPr>
          <w:rFonts w:ascii="Lidl Font Pro" w:hAnsi="Lidl Font Pro"/>
          <w:b/>
          <w:lang w:val="pl-PL"/>
        </w:rPr>
        <w:t xml:space="preserve">Science </w:t>
      </w:r>
      <w:proofErr w:type="spellStart"/>
      <w:r w:rsidR="00D15C2D" w:rsidRPr="00642AE2">
        <w:rPr>
          <w:rFonts w:ascii="Lidl Font Pro" w:hAnsi="Lidl Font Pro"/>
          <w:b/>
          <w:lang w:val="pl-PL"/>
        </w:rPr>
        <w:t>Based</w:t>
      </w:r>
      <w:proofErr w:type="spellEnd"/>
      <w:r w:rsidR="00D15C2D" w:rsidRPr="00642AE2">
        <w:rPr>
          <w:rFonts w:ascii="Lidl Font Pro" w:hAnsi="Lidl Font Pro"/>
          <w:b/>
          <w:lang w:val="pl-PL"/>
        </w:rPr>
        <w:t xml:space="preserve"> </w:t>
      </w:r>
      <w:proofErr w:type="spellStart"/>
      <w:r w:rsidR="00D15C2D" w:rsidRPr="00642AE2">
        <w:rPr>
          <w:rFonts w:ascii="Lidl Font Pro" w:hAnsi="Lidl Font Pro"/>
          <w:b/>
          <w:lang w:val="pl-PL"/>
        </w:rPr>
        <w:t>Targets</w:t>
      </w:r>
      <w:proofErr w:type="spellEnd"/>
      <w:r w:rsidR="00D15C2D" w:rsidRPr="00D15C2D">
        <w:rPr>
          <w:rFonts w:ascii="Lidl Font Pro" w:hAnsi="Lidl Font Pro"/>
          <w:bCs/>
          <w:lang w:val="pl-PL"/>
        </w:rPr>
        <w:t xml:space="preserve">, </w:t>
      </w:r>
      <w:r w:rsidR="00D15C2D">
        <w:rPr>
          <w:rFonts w:ascii="Lidl Font Pro" w:hAnsi="Lidl Font Pro"/>
          <w:bCs/>
          <w:lang w:val="pl-PL"/>
        </w:rPr>
        <w:t xml:space="preserve">sieć zdefiniowała </w:t>
      </w:r>
      <w:r w:rsidR="00D15C2D" w:rsidRPr="00D15C2D">
        <w:rPr>
          <w:rFonts w:ascii="Lidl Font Pro" w:hAnsi="Lidl Font Pro"/>
          <w:bCs/>
          <w:lang w:val="pl-PL"/>
        </w:rPr>
        <w:t>konkretne plany i działania, na podstawie swojego istniejącego śladu węglowego, dążąc do ciągłej redukcji emisji CO</w:t>
      </w:r>
      <w:r w:rsidR="00D15C2D" w:rsidRPr="0023298B">
        <w:rPr>
          <w:rFonts w:ascii="Lidl Font Pro" w:hAnsi="Lidl Font Pro"/>
          <w:bCs/>
          <w:vertAlign w:val="subscript"/>
          <w:lang w:val="pl-PL"/>
        </w:rPr>
        <w:t xml:space="preserve">2 </w:t>
      </w:r>
      <w:r w:rsidR="00D15C2D" w:rsidRPr="00D15C2D">
        <w:rPr>
          <w:rFonts w:ascii="Lidl Font Pro" w:hAnsi="Lidl Font Pro"/>
          <w:bCs/>
          <w:lang w:val="pl-PL"/>
        </w:rPr>
        <w:t xml:space="preserve">w działalności operacyjnej oraz w łańcuchu dostaw. </w:t>
      </w:r>
      <w:r w:rsidR="00642AE2" w:rsidRPr="00467F86">
        <w:rPr>
          <w:rFonts w:ascii="Lidl Font Pro" w:hAnsi="Lidl Font Pro"/>
          <w:b/>
          <w:lang w:val="pl-PL"/>
        </w:rPr>
        <w:t xml:space="preserve">Do 2030 roku </w:t>
      </w:r>
      <w:r w:rsidR="00D15C2D" w:rsidRPr="00467F86">
        <w:rPr>
          <w:rFonts w:ascii="Lidl Font Pro" w:hAnsi="Lidl Font Pro"/>
          <w:b/>
          <w:lang w:val="pl-PL"/>
        </w:rPr>
        <w:t>Lidl na poziomie międzynarodowym zamierza zredukować swoje emisje operacyjne we wszystkich krajach obecności marki o 80</w:t>
      </w:r>
      <w:r w:rsidR="00642AE2" w:rsidRPr="00467F86">
        <w:rPr>
          <w:rFonts w:ascii="Lidl Font Pro" w:hAnsi="Lidl Font Pro"/>
          <w:b/>
          <w:lang w:val="pl-PL"/>
        </w:rPr>
        <w:t xml:space="preserve"> proc.</w:t>
      </w:r>
      <w:r w:rsidR="00D15C2D" w:rsidRPr="00467F86">
        <w:rPr>
          <w:rFonts w:ascii="Lidl Font Pro" w:hAnsi="Lidl Font Pro"/>
          <w:b/>
          <w:lang w:val="pl-PL"/>
        </w:rPr>
        <w:t xml:space="preserve"> (w porównaniu z 2019 r.)</w:t>
      </w:r>
      <w:r w:rsidR="00D15C2D" w:rsidRPr="00D15C2D">
        <w:rPr>
          <w:rFonts w:ascii="Lidl Font Pro" w:hAnsi="Lidl Font Pro"/>
          <w:bCs/>
          <w:lang w:val="pl-PL"/>
        </w:rPr>
        <w:t xml:space="preserve"> Aby osiągnąć ambitny cele klimatyczne, </w:t>
      </w:r>
      <w:r w:rsidR="00642AE2">
        <w:rPr>
          <w:rFonts w:ascii="Lidl Font Pro" w:hAnsi="Lidl Font Pro"/>
          <w:bCs/>
          <w:lang w:val="pl-PL"/>
        </w:rPr>
        <w:t>sieć</w:t>
      </w:r>
      <w:r w:rsidR="00D15C2D">
        <w:rPr>
          <w:rFonts w:ascii="Lidl Font Pro" w:hAnsi="Lidl Font Pro"/>
          <w:bCs/>
          <w:lang w:val="pl-PL"/>
        </w:rPr>
        <w:t xml:space="preserve"> opracował</w:t>
      </w:r>
      <w:r w:rsidR="00642AE2">
        <w:rPr>
          <w:rFonts w:ascii="Lidl Font Pro" w:hAnsi="Lidl Font Pro"/>
          <w:bCs/>
          <w:lang w:val="pl-PL"/>
        </w:rPr>
        <w:t>a</w:t>
      </w:r>
      <w:r w:rsidR="00D15C2D" w:rsidRPr="00D15C2D">
        <w:rPr>
          <w:rFonts w:ascii="Lidl Font Pro" w:hAnsi="Lidl Font Pro"/>
          <w:bCs/>
          <w:lang w:val="pl-PL"/>
        </w:rPr>
        <w:t xml:space="preserve"> </w:t>
      </w:r>
      <w:r w:rsidR="00642AE2" w:rsidRPr="00D15C2D">
        <w:rPr>
          <w:rFonts w:ascii="Lidl Font Pro" w:hAnsi="Lidl Font Pro"/>
          <w:bCs/>
          <w:lang w:val="pl-PL"/>
        </w:rPr>
        <w:t>plan działania</w:t>
      </w:r>
      <w:r w:rsidR="00642AE2">
        <w:rPr>
          <w:rFonts w:ascii="Lidl Font Pro" w:hAnsi="Lidl Font Pro"/>
          <w:bCs/>
          <w:lang w:val="pl-PL"/>
        </w:rPr>
        <w:t xml:space="preserve"> </w:t>
      </w:r>
      <w:r w:rsidR="00D15C2D" w:rsidRPr="00D15C2D">
        <w:rPr>
          <w:rFonts w:ascii="Lidl Font Pro" w:hAnsi="Lidl Font Pro"/>
          <w:bCs/>
          <w:lang w:val="pl-PL"/>
        </w:rPr>
        <w:t>w ramach swojej strategii klimatycznej</w:t>
      </w:r>
      <w:r w:rsidR="00642AE2">
        <w:rPr>
          <w:rFonts w:ascii="Lidl Font Pro" w:hAnsi="Lidl Font Pro"/>
          <w:bCs/>
          <w:lang w:val="pl-PL"/>
        </w:rPr>
        <w:t xml:space="preserve"> </w:t>
      </w:r>
      <w:r w:rsidR="00D15C2D">
        <w:rPr>
          <w:rFonts w:ascii="Lidl Font Pro" w:hAnsi="Lidl Font Pro"/>
          <w:bCs/>
          <w:lang w:val="pl-PL"/>
        </w:rPr>
        <w:t xml:space="preserve">– </w:t>
      </w:r>
      <w:r w:rsidR="00D15C2D" w:rsidRPr="00D15C2D">
        <w:rPr>
          <w:rFonts w:ascii="Lidl Font Pro" w:hAnsi="Lidl Font Pro"/>
          <w:bCs/>
          <w:lang w:val="pl-PL"/>
        </w:rPr>
        <w:t>dotyczy on zarówno emisji pośrednich, które występują w</w:t>
      </w:r>
      <w:r w:rsidR="00D15C2D">
        <w:rPr>
          <w:rFonts w:ascii="Lidl Font Pro" w:hAnsi="Lidl Font Pro"/>
          <w:bCs/>
          <w:lang w:val="pl-PL"/>
        </w:rPr>
        <w:t> </w:t>
      </w:r>
      <w:r w:rsidR="00D15C2D" w:rsidRPr="00D15C2D">
        <w:rPr>
          <w:rFonts w:ascii="Lidl Font Pro" w:hAnsi="Lidl Font Pro"/>
          <w:bCs/>
          <w:lang w:val="pl-PL"/>
        </w:rPr>
        <w:t>łańcuchach dostaw firmy, jak i emisji bezpośrednich, które powstają we własnych sklepach i</w:t>
      </w:r>
      <w:r w:rsidR="00D15C2D">
        <w:rPr>
          <w:rFonts w:ascii="Lidl Font Pro" w:hAnsi="Lidl Font Pro"/>
          <w:bCs/>
          <w:lang w:val="pl-PL"/>
        </w:rPr>
        <w:t> </w:t>
      </w:r>
      <w:r w:rsidR="00D15C2D" w:rsidRPr="00D15C2D">
        <w:rPr>
          <w:rFonts w:ascii="Lidl Font Pro" w:hAnsi="Lidl Font Pro"/>
          <w:bCs/>
          <w:lang w:val="pl-PL"/>
        </w:rPr>
        <w:t>obiektach Lidl.</w:t>
      </w:r>
    </w:p>
    <w:p w14:paraId="589F435F" w14:textId="06B68538" w:rsidR="00642AE2" w:rsidRDefault="00642AE2" w:rsidP="00FA0855">
      <w:pPr>
        <w:jc w:val="both"/>
        <w:rPr>
          <w:rFonts w:ascii="Lidl Font Pro" w:hAnsi="Lidl Font Pro"/>
          <w:bCs/>
          <w:lang w:val="pl-PL"/>
        </w:rPr>
      </w:pPr>
      <w:r w:rsidRPr="00642AE2">
        <w:rPr>
          <w:rFonts w:ascii="Lidl Font Pro" w:hAnsi="Lidl Font Pro"/>
          <w:bCs/>
          <w:lang w:val="pl-PL"/>
        </w:rPr>
        <w:t xml:space="preserve">Rozszerzenie asortymentu o produkty neutralne dla klimatu </w:t>
      </w:r>
      <w:r>
        <w:rPr>
          <w:rFonts w:ascii="Lidl Font Pro" w:hAnsi="Lidl Font Pro"/>
          <w:bCs/>
          <w:lang w:val="pl-PL"/>
        </w:rPr>
        <w:t>umożliwia</w:t>
      </w:r>
      <w:r w:rsidRPr="00642AE2">
        <w:rPr>
          <w:rFonts w:ascii="Lidl Font Pro" w:hAnsi="Lidl Font Pro"/>
          <w:bCs/>
          <w:lang w:val="pl-PL"/>
        </w:rPr>
        <w:t xml:space="preserve"> klientom robienie </w:t>
      </w:r>
      <w:r w:rsidR="00467F86">
        <w:rPr>
          <w:rFonts w:ascii="Lidl Font Pro" w:hAnsi="Lidl Font Pro"/>
          <w:bCs/>
          <w:lang w:val="pl-PL"/>
        </w:rPr>
        <w:t xml:space="preserve">codziennych </w:t>
      </w:r>
      <w:r w:rsidRPr="00642AE2">
        <w:rPr>
          <w:rFonts w:ascii="Lidl Font Pro" w:hAnsi="Lidl Font Pro"/>
          <w:bCs/>
          <w:lang w:val="pl-PL"/>
        </w:rPr>
        <w:t>zakupów w sposób zrównoważony i aktywne przyczynianie się do ochrony klimatu.</w:t>
      </w:r>
      <w:r>
        <w:rPr>
          <w:rFonts w:ascii="Lidl Font Pro" w:hAnsi="Lidl Font Pro"/>
          <w:bCs/>
          <w:lang w:val="pl-PL"/>
        </w:rPr>
        <w:t xml:space="preserve"> </w:t>
      </w:r>
      <w:r w:rsidRPr="00642AE2">
        <w:rPr>
          <w:rFonts w:ascii="Lidl Font Pro" w:hAnsi="Lidl Font Pro"/>
          <w:b/>
          <w:lang w:val="pl-PL"/>
        </w:rPr>
        <w:t xml:space="preserve">Poza ekologicznymi bananami, klienci znajdą w sklepach Lidl Polska </w:t>
      </w:r>
      <w:r w:rsidR="00467F86">
        <w:rPr>
          <w:rFonts w:ascii="Lidl Font Pro" w:hAnsi="Lidl Font Pro"/>
          <w:b/>
          <w:lang w:val="pl-PL"/>
        </w:rPr>
        <w:t xml:space="preserve">np. </w:t>
      </w:r>
      <w:r w:rsidRPr="00642AE2">
        <w:rPr>
          <w:rFonts w:ascii="Lidl Font Pro" w:hAnsi="Lidl Font Pro"/>
          <w:b/>
          <w:lang w:val="pl-PL"/>
        </w:rPr>
        <w:t xml:space="preserve">szeroki wybór neutralnych dla klimatu, wegańskich produktów pod marką </w:t>
      </w:r>
      <w:proofErr w:type="spellStart"/>
      <w:r w:rsidRPr="00642AE2">
        <w:rPr>
          <w:rFonts w:ascii="Lidl Font Pro" w:hAnsi="Lidl Font Pro"/>
          <w:b/>
          <w:lang w:val="pl-PL"/>
        </w:rPr>
        <w:t>Vemondo</w:t>
      </w:r>
      <w:proofErr w:type="spellEnd"/>
      <w:r>
        <w:rPr>
          <w:rFonts w:ascii="Lidl Font Pro" w:hAnsi="Lidl Font Pro"/>
          <w:bCs/>
          <w:lang w:val="pl-PL"/>
        </w:rPr>
        <w:t xml:space="preserve">. </w:t>
      </w:r>
    </w:p>
    <w:p w14:paraId="6A92A15F" w14:textId="77777777" w:rsidR="00642AE2" w:rsidRPr="00642AE2" w:rsidRDefault="00642AE2" w:rsidP="00FA0855">
      <w:pPr>
        <w:jc w:val="both"/>
        <w:rPr>
          <w:rFonts w:ascii="Lidl Font Pro" w:hAnsi="Lidl Font Pro"/>
          <w:bCs/>
          <w:lang w:val="pl-PL"/>
        </w:rPr>
      </w:pPr>
    </w:p>
    <w:p w14:paraId="06E3D9BD" w14:textId="5C20D164" w:rsidR="00A1316A" w:rsidRPr="00AD5296" w:rsidRDefault="00A1316A" w:rsidP="00A1316A">
      <w:pPr>
        <w:suppressAutoHyphens/>
        <w:spacing w:before="240" w:after="0" w:line="259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  <w:r w:rsidRPr="00AD5296">
        <w:rPr>
          <w:rFonts w:ascii="Lidl Font Pro" w:hAnsi="Lidl Font Pro"/>
          <w:b/>
          <w:bCs/>
          <w:color w:val="0050AA"/>
          <w:sz w:val="20"/>
          <w:szCs w:val="20"/>
          <w:lang w:val="pl-PL"/>
        </w:rPr>
        <w:t>Informacje o firmie:</w:t>
      </w:r>
    </w:p>
    <w:p w14:paraId="004D321B" w14:textId="2C87F6FF" w:rsidR="00FA7C21" w:rsidRPr="00AD5296" w:rsidRDefault="00A1316A" w:rsidP="00A1316A">
      <w:pPr>
        <w:spacing w:before="240"/>
        <w:jc w:val="both"/>
        <w:rPr>
          <w:rFonts w:ascii="Lidl Font Pro" w:hAnsi="Lidl Font Pro"/>
          <w:sz w:val="20"/>
          <w:szCs w:val="20"/>
          <w:lang w:val="pl-PL"/>
        </w:rPr>
      </w:pPr>
      <w:r w:rsidRPr="00AD5296">
        <w:rPr>
          <w:rFonts w:ascii="Lidl Font Pro" w:hAnsi="Lidl Font Pro"/>
          <w:sz w:val="20"/>
          <w:szCs w:val="20"/>
          <w:lang w:val="pl-PL"/>
        </w:rPr>
        <w:t>Lidl Polska należy do międzynarodowej grupy przedsiębiorstw Lidl, w której skład wchodzą niezależne spółki prowadzące aktywną działalność na terenie całej Europy oraz w USA. Historia sieci Lidl sięga lat 30. XX wieku, a pierwsze sieci pod szyldem tej marki powstały w Niemczech w latach 70. XX wieku. Obecnie w 31 krajach istnieje w przybliżeniu 1</w:t>
      </w:r>
      <w:r w:rsidR="00DA5239" w:rsidRPr="00AD5296">
        <w:rPr>
          <w:rFonts w:ascii="Lidl Font Pro" w:hAnsi="Lidl Font Pro"/>
          <w:sz w:val="20"/>
          <w:szCs w:val="20"/>
          <w:lang w:val="pl-PL"/>
        </w:rPr>
        <w:t>2 000</w:t>
      </w:r>
      <w:r w:rsidRPr="00AD5296">
        <w:rPr>
          <w:rFonts w:ascii="Lidl Font Pro" w:hAnsi="Lidl Font Pro"/>
          <w:sz w:val="20"/>
          <w:szCs w:val="20"/>
          <w:lang w:val="pl-PL"/>
        </w:rPr>
        <w:t xml:space="preserve"> sklepów tej marki, a w Polsce około 800.  </w:t>
      </w:r>
    </w:p>
    <w:p w14:paraId="171A1DD6" w14:textId="77777777" w:rsidR="00A1316A" w:rsidRPr="00AD5296" w:rsidRDefault="00A1316A" w:rsidP="00A1316A">
      <w:pPr>
        <w:spacing w:after="120" w:line="240" w:lineRule="auto"/>
        <w:jc w:val="both"/>
        <w:rPr>
          <w:rFonts w:ascii="Lidl Font Pro" w:hAnsi="Lidl Font Pro" w:cstheme="minorHAnsi"/>
          <w:b/>
          <w:bCs/>
          <w:color w:val="1F497D" w:themeColor="text2"/>
          <w:sz w:val="20"/>
          <w:szCs w:val="20"/>
          <w:lang w:val="pl-PL"/>
        </w:rPr>
      </w:pPr>
      <w:r w:rsidRPr="00AD5296">
        <w:rPr>
          <w:rFonts w:ascii="Lidl Font Pro" w:hAnsi="Lidl Font Pro" w:cstheme="minorHAnsi"/>
          <w:b/>
          <w:color w:val="1F497D" w:themeColor="text2"/>
          <w:sz w:val="20"/>
          <w:szCs w:val="20"/>
          <w:lang w:val="pl"/>
        </w:rPr>
        <w:t>Kontakt:</w:t>
      </w:r>
    </w:p>
    <w:p w14:paraId="5FF76931" w14:textId="77777777" w:rsidR="00A1316A" w:rsidRPr="00AD5296" w:rsidRDefault="00A1316A" w:rsidP="00A1316A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pl-PL"/>
        </w:rPr>
      </w:pPr>
      <w:r w:rsidRPr="00AD5296">
        <w:rPr>
          <w:rFonts w:ascii="Lidl Font Pro" w:hAnsi="Lidl Font Pro" w:cstheme="minorHAnsi"/>
          <w:color w:val="1F497D" w:themeColor="text2"/>
          <w:sz w:val="20"/>
          <w:szCs w:val="20"/>
          <w:lang w:val="pl"/>
        </w:rPr>
        <w:t xml:space="preserve">Strona www: </w:t>
      </w:r>
      <w:hyperlink r:id="rId12" w:history="1">
        <w:r w:rsidRPr="00AD5296">
          <w:rPr>
            <w:rStyle w:val="Hipercze"/>
            <w:rFonts w:ascii="Lidl Font Pro" w:hAnsi="Lidl Font Pro" w:cstheme="minorHAnsi"/>
            <w:sz w:val="20"/>
            <w:szCs w:val="20"/>
            <w:lang w:val="pl"/>
          </w:rPr>
          <w:t>https://www.lidl.pl</w:t>
        </w:r>
      </w:hyperlink>
    </w:p>
    <w:p w14:paraId="318B5D76" w14:textId="77777777" w:rsidR="00A1316A" w:rsidRPr="00AD5296" w:rsidRDefault="00A1316A" w:rsidP="00A1316A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en-US"/>
        </w:rPr>
      </w:pPr>
      <w:r w:rsidRPr="00AD5296">
        <w:rPr>
          <w:rFonts w:ascii="Lidl Font Pro" w:hAnsi="Lidl Font Pro" w:cstheme="minorHAnsi"/>
          <w:color w:val="1F497D" w:themeColor="text2"/>
          <w:sz w:val="20"/>
          <w:szCs w:val="20"/>
          <w:lang w:val="en-US"/>
        </w:rPr>
        <w:t xml:space="preserve">Facebook: </w:t>
      </w:r>
      <w:hyperlink r:id="rId13" w:history="1">
        <w:r w:rsidRPr="00AD5296">
          <w:rPr>
            <w:rStyle w:val="Hipercze"/>
            <w:rFonts w:ascii="Lidl Font Pro" w:hAnsi="Lidl Font Pro" w:cstheme="minorHAnsi"/>
            <w:sz w:val="20"/>
            <w:szCs w:val="20"/>
            <w:lang w:val="en-US"/>
          </w:rPr>
          <w:t>https://www.facebook.com/lidlpolska</w:t>
        </w:r>
      </w:hyperlink>
    </w:p>
    <w:p w14:paraId="4A8D377B" w14:textId="77777777" w:rsidR="00A1316A" w:rsidRPr="00AD5296" w:rsidRDefault="00A1316A" w:rsidP="00A1316A">
      <w:pPr>
        <w:pStyle w:val="EinfAbs"/>
        <w:jc w:val="both"/>
        <w:rPr>
          <w:rStyle w:val="Hipercze"/>
          <w:rFonts w:ascii="Lidl Font Pro" w:hAnsi="Lidl Font Pro" w:cstheme="minorHAnsi"/>
          <w:bCs/>
          <w:sz w:val="20"/>
          <w:szCs w:val="20"/>
        </w:rPr>
      </w:pPr>
      <w:r w:rsidRPr="00AD5296">
        <w:rPr>
          <w:rFonts w:ascii="Lidl Font Pro" w:hAnsi="Lidl Font Pro" w:cstheme="minorHAnsi"/>
          <w:bCs/>
          <w:color w:val="1F497D" w:themeColor="text2"/>
          <w:sz w:val="20"/>
          <w:szCs w:val="20"/>
        </w:rPr>
        <w:t xml:space="preserve">Instagram: </w:t>
      </w:r>
      <w:hyperlink r:id="rId14" w:history="1">
        <w:r w:rsidRPr="00AD5296">
          <w:rPr>
            <w:rStyle w:val="Hipercze"/>
            <w:rFonts w:ascii="Lidl Font Pro" w:hAnsi="Lidl Font Pro" w:cstheme="minorHAnsi"/>
            <w:bCs/>
            <w:sz w:val="20"/>
            <w:szCs w:val="20"/>
          </w:rPr>
          <w:t>https://www.instagram.com/lidlpolska/</w:t>
        </w:r>
      </w:hyperlink>
    </w:p>
    <w:p w14:paraId="255F6F75" w14:textId="6FF6F27F" w:rsidR="00A237E8" w:rsidRPr="00AD5296" w:rsidRDefault="00A1316A" w:rsidP="00F9672B">
      <w:pPr>
        <w:pStyle w:val="EinfAbs"/>
        <w:jc w:val="both"/>
        <w:rPr>
          <w:rFonts w:ascii="Lidl Font Pro" w:hAnsi="Lidl Font Pro" w:cstheme="minorHAnsi"/>
          <w:bCs/>
          <w:color w:val="000000" w:themeColor="text1"/>
          <w:sz w:val="20"/>
          <w:szCs w:val="20"/>
          <w:lang w:val="en-US"/>
        </w:rPr>
      </w:pPr>
      <w:r w:rsidRPr="00AD5296">
        <w:rPr>
          <w:rFonts w:ascii="Lidl Font Pro" w:hAnsi="Lidl Font Pro"/>
          <w:color w:val="1F497D" w:themeColor="text2"/>
          <w:sz w:val="20"/>
          <w:szCs w:val="20"/>
          <w:lang w:val="en-US"/>
        </w:rPr>
        <w:t>YouTube:</w:t>
      </w:r>
      <w:r w:rsidRPr="00AD5296">
        <w:rPr>
          <w:rStyle w:val="Hipercze"/>
          <w:rFonts w:ascii="Lidl Font Pro" w:hAnsi="Lidl Font Pro" w:cstheme="minorHAnsi"/>
          <w:bCs/>
          <w:sz w:val="20"/>
          <w:szCs w:val="20"/>
          <w:u w:val="none"/>
          <w:lang w:val="en-US"/>
        </w:rPr>
        <w:t xml:space="preserve"> </w:t>
      </w:r>
      <w:r w:rsidRPr="00AD5296">
        <w:rPr>
          <w:rStyle w:val="Hipercze"/>
          <w:rFonts w:ascii="Lidl Font Pro" w:hAnsi="Lidl Font Pro" w:cstheme="minorHAnsi"/>
          <w:bCs/>
          <w:sz w:val="20"/>
          <w:szCs w:val="20"/>
          <w:lang w:val="en-US"/>
        </w:rPr>
        <w:t>https://www.youtube.com/user/LidlPolskaPL</w:t>
      </w:r>
    </w:p>
    <w:sectPr w:rsidR="00A237E8" w:rsidRPr="00AD5296" w:rsidSect="00705227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2835" w:right="1418" w:bottom="1701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D5FBD" w14:textId="77777777" w:rsidR="003418E6" w:rsidRDefault="003418E6" w:rsidP="003D467C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7A2DA1A7" w14:textId="77777777" w:rsidR="003418E6" w:rsidRDefault="003418E6" w:rsidP="003D467C">
      <w:pPr>
        <w:spacing w:after="0" w:line="240" w:lineRule="auto"/>
      </w:pPr>
      <w:r>
        <w:rPr>
          <w:lang w:val="pl"/>
        </w:rPr>
        <w:continuationSeparator/>
      </w:r>
    </w:p>
  </w:endnote>
  <w:endnote w:type="continuationNotice" w:id="1">
    <w:p w14:paraId="59AF9277" w14:textId="77777777" w:rsidR="003418E6" w:rsidRDefault="003418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dl Font Pro">
    <w:altName w:val="Calibri"/>
    <w:charset w:val="EE"/>
    <w:family w:val="auto"/>
    <w:pitch w:val="variable"/>
    <w:sig w:usb0="A00002FF" w:usb1="500020E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AACB" w14:textId="77777777" w:rsidR="00234301" w:rsidRPr="003D467C" w:rsidRDefault="00234301" w:rsidP="003D467C">
    <w:pPr>
      <w:pStyle w:val="Stopka"/>
      <w:jc w:val="right"/>
      <w:rPr>
        <w:rFonts w:asciiTheme="minorHAnsi" w:hAnsiTheme="minorHAnsi"/>
      </w:rPr>
    </w:pP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123F516" wp14:editId="2B7E00D8">
              <wp:simplePos x="0" y="0"/>
              <wp:positionH relativeFrom="margin">
                <wp:align>left</wp:align>
              </wp:positionH>
              <wp:positionV relativeFrom="paragraph">
                <wp:posOffset>-334570</wp:posOffset>
              </wp:positionV>
              <wp:extent cx="5763260" cy="0"/>
              <wp:effectExtent l="0" t="0" r="2794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2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02DC24" id="Gerade Verbindung 47" o:spid="_x0000_s1026" style="position:absolute;z-index:251658243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26.35pt" to="453.8pt,-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" strokecolor="#003f7b" strokeweight=".5pt">
              <w10:wrap anchorx="margin"/>
            </v:line>
          </w:pict>
        </mc:Fallback>
      </mc:AlternateContent>
    </w: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BF32C9F" wp14:editId="5B03948B">
              <wp:simplePos x="0" y="0"/>
              <wp:positionH relativeFrom="margin">
                <wp:align>left</wp:align>
              </wp:positionH>
              <wp:positionV relativeFrom="page">
                <wp:posOffset>9818451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7E6A9" w14:textId="77777777" w:rsidR="00234301" w:rsidRPr="006F62E9" w:rsidRDefault="00234301" w:rsidP="0027250D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1D38B7B7" w14:textId="77777777" w:rsidR="00234301" w:rsidRPr="006F62E9" w:rsidRDefault="00234301" w:rsidP="002A571D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6F62E9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23ECA48D" w14:textId="77777777" w:rsidR="00234301" w:rsidRPr="00CC7DCF" w:rsidRDefault="00234301" w:rsidP="002A571D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  <w:p w14:paraId="48716A1F" w14:textId="77777777" w:rsidR="00234301" w:rsidRPr="0027250D" w:rsidRDefault="00234301" w:rsidP="003D467C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CC7DCF">
                            <w:rPr>
                              <w:lang w:val="pl"/>
                            </w:rPr>
                            <w:t>Dane kontaktowe/adresowe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32C9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773.1pt;width:453.85pt;height:36.7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" filled="f" stroked="f">
              <v:textbox inset="0,0,0,0">
                <w:txbxContent>
                  <w:p w14:paraId="4E57E6A9" w14:textId="77777777" w:rsidR="00234301" w:rsidRPr="006F62E9" w:rsidRDefault="00234301" w:rsidP="0027250D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1D38B7B7" w14:textId="77777777" w:rsidR="00234301" w:rsidRPr="006F62E9" w:rsidRDefault="00234301" w:rsidP="002A571D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r w:rsidR="00B81936">
                      <w:fldChar w:fldCharType="begin"/>
                    </w:r>
                    <w:r w:rsidR="00B81936" w:rsidRPr="005C1376">
                      <w:rPr>
                        <w:lang w:val="pl-PL"/>
                      </w:rPr>
                      <w:instrText xml:space="preserve"> HYPERLINK "mailto:biuro.prasowe@lidl.pl" </w:instrText>
                    </w:r>
                    <w:r w:rsidR="00B81936">
                      <w:fldChar w:fldCharType="separate"/>
                    </w:r>
                    <w:r w:rsidRPr="006F62E9">
                      <w:rPr>
                        <w:rFonts w:ascii="Lidl Font Pro" w:hAnsi="Lidl Font Pro"/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t>biuro.prasowe@lidl.pl</w:t>
                    </w:r>
                    <w:r w:rsidR="00B81936">
                      <w:rPr>
                        <w:rFonts w:ascii="Lidl Font Pro" w:hAnsi="Lidl Font Pro"/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fldChar w:fldCharType="end"/>
                    </w:r>
                  </w:p>
                  <w:p w14:paraId="23ECA48D" w14:textId="77777777" w:rsidR="00234301" w:rsidRPr="00CC7DCF" w:rsidRDefault="00234301" w:rsidP="002A571D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  <w:p w14:paraId="48716A1F" w14:textId="77777777" w:rsidR="00234301" w:rsidRPr="0027250D" w:rsidRDefault="00234301" w:rsidP="003D467C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CC7DCF">
                      <w:rPr>
                        <w:lang w:val="pl"/>
                      </w:rPr>
                      <w:t>Dane kontaktowe/adresowe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638691146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086A0B"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086A0B"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  <w:r w:rsidRPr="003D467C">
      <w:rPr>
        <w:lang w:val="p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EA1" w14:textId="77777777" w:rsidR="00234301" w:rsidRDefault="00234301" w:rsidP="004B6791">
    <w:pPr>
      <w:pStyle w:val="Stopka"/>
      <w:jc w:val="right"/>
    </w:pP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2C96DAD0" wp14:editId="325532D5">
              <wp:simplePos x="0" y="0"/>
              <wp:positionH relativeFrom="margin">
                <wp:align>left</wp:align>
              </wp:positionH>
              <wp:positionV relativeFrom="paragraph">
                <wp:posOffset>-313805</wp:posOffset>
              </wp:positionV>
              <wp:extent cx="5741719" cy="0"/>
              <wp:effectExtent l="0" t="0" r="3048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1719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E2FEBC" id="Gerade Verbindung 47" o:spid="_x0000_s1026" style="position:absolute;flip:y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4.7pt" to="452.1pt,-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" strokecolor="#003f7b" strokeweight=".5pt">
              <w10:wrap anchorx="margin"/>
            </v:line>
          </w:pict>
        </mc:Fallback>
      </mc:AlternateContent>
    </w: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098BE3FB" wp14:editId="56B5DC6A">
              <wp:simplePos x="0" y="0"/>
              <wp:positionH relativeFrom="margin">
                <wp:posOffset>7485</wp:posOffset>
              </wp:positionH>
              <wp:positionV relativeFrom="page">
                <wp:posOffset>9811966</wp:posOffset>
              </wp:positionV>
              <wp:extent cx="5763260" cy="564204"/>
              <wp:effectExtent l="0" t="0" r="8890" b="762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5642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6D6A0" w14:textId="77777777" w:rsidR="00234301" w:rsidRPr="00EA12E4" w:rsidRDefault="00234301" w:rsidP="00DB5592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EA12E4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0FD4B329" w14:textId="77777777" w:rsidR="00234301" w:rsidRPr="00EA12E4" w:rsidRDefault="00234301" w:rsidP="002A571D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EA12E4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EA12E4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6DE9E91C" w14:textId="77777777" w:rsidR="00234301" w:rsidRPr="00CC7DCF" w:rsidRDefault="00234301" w:rsidP="004B6791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BE3F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.6pt;margin-top:772.6pt;width:453.8pt;height:44.4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" filled="f" stroked="f">
              <v:textbox inset="0,0,0,0">
                <w:txbxContent>
                  <w:p w14:paraId="6136D6A0" w14:textId="77777777" w:rsidR="00234301" w:rsidRPr="00EA12E4" w:rsidRDefault="00234301" w:rsidP="00DB5592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EA12E4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0FD4B329" w14:textId="77777777" w:rsidR="00234301" w:rsidRPr="00EA12E4" w:rsidRDefault="00234301" w:rsidP="002A571D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EA12E4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r w:rsidR="00B81936">
                      <w:fldChar w:fldCharType="begin"/>
                    </w:r>
                    <w:r w:rsidR="00B81936" w:rsidRPr="005C1376">
                      <w:rPr>
                        <w:lang w:val="pl-PL"/>
                      </w:rPr>
                      <w:instrText xml:space="preserve"> HYPERLINK "mailto:biuro.prasowe@lidl.pl" </w:instrText>
                    </w:r>
                    <w:r w:rsidR="00B81936">
                      <w:fldChar w:fldCharType="separate"/>
                    </w:r>
                    <w:r w:rsidRPr="00EA12E4">
                      <w:rPr>
                        <w:rFonts w:ascii="Lidl Font Pro" w:hAnsi="Lidl Font Pro"/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t>biuro.prasowe@lidl.pl</w:t>
                    </w:r>
                    <w:r w:rsidR="00B81936">
                      <w:rPr>
                        <w:rFonts w:ascii="Lidl Font Pro" w:hAnsi="Lidl Font Pro"/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fldChar w:fldCharType="end"/>
                    </w:r>
                  </w:p>
                  <w:p w14:paraId="6DE9E91C" w14:textId="77777777" w:rsidR="00234301" w:rsidRPr="00CC7DCF" w:rsidRDefault="00234301" w:rsidP="004B6791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787555110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B445D1"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1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B445D1"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4DC4B" w14:textId="77777777" w:rsidR="003418E6" w:rsidRDefault="003418E6" w:rsidP="003D467C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10DFD888" w14:textId="77777777" w:rsidR="003418E6" w:rsidRDefault="003418E6" w:rsidP="003D467C">
      <w:pPr>
        <w:spacing w:after="0" w:line="240" w:lineRule="auto"/>
      </w:pPr>
      <w:r>
        <w:rPr>
          <w:lang w:val="pl"/>
        </w:rPr>
        <w:continuationSeparator/>
      </w:r>
    </w:p>
  </w:footnote>
  <w:footnote w:type="continuationNotice" w:id="1">
    <w:p w14:paraId="099A2952" w14:textId="77777777" w:rsidR="003418E6" w:rsidRDefault="003418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61E0" w14:textId="77777777" w:rsidR="00234301" w:rsidRDefault="00234301">
    <w:pPr>
      <w:pStyle w:val="Nagwek"/>
    </w:pP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600C08A" wp14:editId="55E74C64">
              <wp:simplePos x="0" y="0"/>
              <wp:positionH relativeFrom="column">
                <wp:posOffset>-15528</wp:posOffset>
              </wp:positionH>
              <wp:positionV relativeFrom="page">
                <wp:posOffset>757084</wp:posOffset>
              </wp:positionV>
              <wp:extent cx="4975123" cy="493395"/>
              <wp:effectExtent l="0" t="0" r="1651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5123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993B6" w14:textId="77777777" w:rsidR="00234301" w:rsidRPr="000438B9" w:rsidRDefault="00234301" w:rsidP="00DD1EBB">
                          <w:pPr>
                            <w:rPr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 w:rsidRPr="0027250D">
                            <w:rPr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>INFORMACJA</w:t>
                          </w:r>
                          <w:r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 xml:space="preserve"> PRASOWA</w:t>
                          </w:r>
                        </w:p>
                        <w:p w14:paraId="344469E3" w14:textId="77777777" w:rsidR="00234301" w:rsidRPr="003D467C" w:rsidRDefault="00234301" w:rsidP="003D467C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0C08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1.2pt;margin-top:59.6pt;width:391.75pt;height:38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" filled="f" stroked="f">
              <v:textbox inset="0,0,0,0">
                <w:txbxContent>
                  <w:p w14:paraId="141993B6" w14:textId="77777777" w:rsidR="00234301" w:rsidRPr="000438B9" w:rsidRDefault="00234301" w:rsidP="00DD1EBB">
                    <w:pPr>
                      <w:rPr>
                        <w:color w:val="1F497D" w:themeColor="text2"/>
                        <w:sz w:val="38"/>
                        <w:szCs w:val="38"/>
                      </w:rPr>
                    </w:pPr>
                    <w:r w:rsidRPr="0027250D">
                      <w:rPr>
                        <w:color w:val="1F497D" w:themeColor="text2"/>
                        <w:sz w:val="38"/>
                        <w:szCs w:val="38"/>
                        <w:lang w:val="pl"/>
                      </w:rPr>
                      <w:t>INFORMACJA</w:t>
                    </w:r>
                    <w:r>
                      <w:rPr>
                        <w:b/>
                        <w:color w:val="1F497D" w:themeColor="text2"/>
                        <w:sz w:val="38"/>
                        <w:szCs w:val="38"/>
                        <w:lang w:val="pl"/>
                      </w:rPr>
                      <w:t xml:space="preserve"> PRASOWA</w:t>
                    </w:r>
                  </w:p>
                  <w:p w14:paraId="344469E3" w14:textId="77777777" w:rsidR="00234301" w:rsidRPr="003D467C" w:rsidRDefault="00234301" w:rsidP="003D467C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6A8580" wp14:editId="02904BEE">
              <wp:simplePos x="0" y="0"/>
              <wp:positionH relativeFrom="column">
                <wp:posOffset>-11909</wp:posOffset>
              </wp:positionH>
              <wp:positionV relativeFrom="paragraph">
                <wp:posOffset>666258</wp:posOffset>
              </wp:positionV>
              <wp:extent cx="5770928" cy="1689"/>
              <wp:effectExtent l="0" t="0" r="20320" b="3683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928" cy="1689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F69D4A" id="Gerade Verbindung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52.45pt" to="453.4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" strokecolor="#003f7b" strokeweight=".5pt"/>
          </w:pict>
        </mc:Fallback>
      </mc:AlternateContent>
    </w:r>
    <w:r w:rsidRPr="003D467C">
      <w:rPr>
        <w:noProof/>
        <w:lang w:val="pl-PL" w:eastAsia="zh-TW"/>
      </w:rPr>
      <w:drawing>
        <wp:anchor distT="0" distB="0" distL="114300" distR="114300" simplePos="0" relativeHeight="251658241" behindDoc="1" locked="0" layoutInCell="1" allowOverlap="1" wp14:anchorId="74BDA76C" wp14:editId="2ACCE2C2">
          <wp:simplePos x="0" y="0"/>
          <wp:positionH relativeFrom="column">
            <wp:posOffset>4975033</wp:posOffset>
          </wp:positionH>
          <wp:positionV relativeFrom="paragraph">
            <wp:posOffset>-170372</wp:posOffset>
          </wp:positionV>
          <wp:extent cx="785004" cy="785004"/>
          <wp:effectExtent l="0" t="0" r="0" b="0"/>
          <wp:wrapNone/>
          <wp:docPr id="61" name="Grafik 3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004" cy="785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1EAA" w14:textId="77777777" w:rsidR="00234301" w:rsidRDefault="00234301" w:rsidP="008C28B4">
    <w:pPr>
      <w:pStyle w:val="Nagwek"/>
    </w:pPr>
  </w:p>
  <w:p w14:paraId="390341FD" w14:textId="2BD9191C" w:rsidR="00234301" w:rsidRDefault="003F4233" w:rsidP="008C28B4">
    <w:pPr>
      <w:pStyle w:val="Nagwek"/>
    </w:pP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5CE9D2A1" wp14:editId="1AD4F7AE">
              <wp:simplePos x="0" y="0"/>
              <wp:positionH relativeFrom="column">
                <wp:posOffset>2038985</wp:posOffset>
              </wp:positionH>
              <wp:positionV relativeFrom="paragraph">
                <wp:posOffset>824865</wp:posOffset>
              </wp:positionV>
              <wp:extent cx="3771900" cy="250825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14="http://schemas.microsoft.com/office/drawing/2010/main" xmlns:pic="http://schemas.openxmlformats.org/drawingml/2006/picture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arto="http://schemas.microsoft.com/office/word/2006/arto"/>
                        </a:ext>
                      </a:extLst>
                    </wps:spPr>
                    <wps:txbx>
                      <w:txbxContent>
                        <w:p w14:paraId="337E4DF1" w14:textId="7DCDFF14" w:rsidR="00234301" w:rsidRPr="006170A3" w:rsidRDefault="00234301" w:rsidP="004B6791">
                          <w:pPr>
                            <w:jc w:val="right"/>
                            <w:rPr>
                              <w:noProof/>
                              <w:lang w:eastAsia="de-DE"/>
                            </w:rPr>
                          </w:pPr>
                          <w:r>
                            <w:rPr>
                              <w:noProof/>
                              <w:lang w:val="pl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lang w:val="pl"/>
                            </w:rPr>
                            <w:instrText xml:space="preserve"> TIME \@ "dd.MM.yyyy" </w:instrText>
                          </w:r>
                          <w:r>
                            <w:rPr>
                              <w:noProof/>
                              <w:lang w:val="pl"/>
                            </w:rPr>
                            <w:fldChar w:fldCharType="separate"/>
                          </w:r>
                          <w:r w:rsidR="00993DDC">
                            <w:rPr>
                              <w:noProof/>
                              <w:lang w:val="pl"/>
                            </w:rPr>
                            <w:t>24.10.2022</w:t>
                          </w:r>
                          <w:r>
                            <w:rPr>
                              <w:noProof/>
                              <w:lang w:val="p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9D2A1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style="position:absolute;margin-left:160.55pt;margin-top:64.95pt;width:297pt;height:19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" filled="f" stroked="f">
              <v:textbox>
                <w:txbxContent>
                  <w:p w14:paraId="337E4DF1" w14:textId="7DCDFF14" w:rsidR="00234301" w:rsidRPr="006170A3" w:rsidRDefault="00234301" w:rsidP="004B6791">
                    <w:pPr>
                      <w:jc w:val="right"/>
                      <w:rPr>
                        <w:noProof/>
                        <w:lang w:eastAsia="de-DE"/>
                      </w:rPr>
                    </w:pPr>
                    <w:r>
                      <w:rPr>
                        <w:noProof/>
                        <w:lang w:val="pl"/>
                      </w:rPr>
                      <w:fldChar w:fldCharType="begin"/>
                    </w:r>
                    <w:r>
                      <w:rPr>
                        <w:noProof/>
                        <w:lang w:val="pl"/>
                      </w:rPr>
                      <w:instrText xml:space="preserve"> TIME \@ "dd.MM.yyyy" </w:instrText>
                    </w:r>
                    <w:r>
                      <w:rPr>
                        <w:noProof/>
                        <w:lang w:val="pl"/>
                      </w:rPr>
                      <w:fldChar w:fldCharType="separate"/>
                    </w:r>
                    <w:r w:rsidR="00993DDC">
                      <w:rPr>
                        <w:noProof/>
                        <w:lang w:val="pl"/>
                      </w:rPr>
                      <w:t>24.10.2022</w:t>
                    </w:r>
                    <w:r>
                      <w:rPr>
                        <w:noProof/>
                        <w:lang w:val="p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34301"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33668EF5" wp14:editId="0BACE9B2">
              <wp:simplePos x="0" y="0"/>
              <wp:positionH relativeFrom="margin">
                <wp:align>left</wp:align>
              </wp:positionH>
              <wp:positionV relativeFrom="topMargin">
                <wp:posOffset>765728</wp:posOffset>
              </wp:positionV>
              <wp:extent cx="5004619" cy="493395"/>
              <wp:effectExtent l="0" t="0" r="5715" b="190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619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a14="http://schemas.microsoft.com/office/mac/drawingml/2011/main"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a14="http://schemas.microsoft.com/office/mac/drawingml/2011/main"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2C457" w14:textId="77777777" w:rsidR="00234301" w:rsidRPr="000438B9" w:rsidRDefault="00234301" w:rsidP="008C28B4">
                          <w:pPr>
                            <w:rPr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 xml:space="preserve">INFORMACJA </w:t>
                          </w:r>
                          <w:r w:rsidRPr="0027250D"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>PRASOWA</w:t>
                          </w:r>
                        </w:p>
                        <w:p w14:paraId="486312F3" w14:textId="77777777" w:rsidR="00234301" w:rsidRPr="003D467C" w:rsidRDefault="00234301" w:rsidP="004B679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668EF5" id="_x0000_s1029" type="#_x0000_t202" style="position:absolute;margin-left:0;margin-top:60.3pt;width:394.05pt;height:38.85pt;z-index:25165824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" filled="f" stroked="f">
              <v:textbox inset="0,0,0,0">
                <w:txbxContent>
                  <w:p w14:paraId="3CF2C457" w14:textId="77777777" w:rsidR="00234301" w:rsidRPr="000438B9" w:rsidRDefault="00234301" w:rsidP="008C28B4">
                    <w:pPr>
                      <w:rPr>
                        <w:color w:val="1F497D" w:themeColor="text2"/>
                        <w:sz w:val="38"/>
                        <w:szCs w:val="38"/>
                      </w:rPr>
                    </w:pPr>
                    <w:r>
                      <w:rPr>
                        <w:color w:val="1F497D" w:themeColor="text2"/>
                        <w:sz w:val="38"/>
                        <w:szCs w:val="38"/>
                        <w:lang w:val="pl"/>
                      </w:rPr>
                      <w:t xml:space="preserve">INFORMACJA </w:t>
                    </w:r>
                    <w:r w:rsidRPr="0027250D">
                      <w:rPr>
                        <w:b/>
                        <w:color w:val="1F497D" w:themeColor="text2"/>
                        <w:sz w:val="38"/>
                        <w:szCs w:val="38"/>
                        <w:lang w:val="pl"/>
                      </w:rPr>
                      <w:t>PRASOWA</w:t>
                    </w:r>
                  </w:p>
                  <w:p w14:paraId="486312F3" w14:textId="77777777" w:rsidR="00234301" w:rsidRPr="003D467C" w:rsidRDefault="00234301" w:rsidP="004B6791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234301" w:rsidRPr="004B6791">
      <w:rPr>
        <w:noProof/>
        <w:lang w:val="pl-PL" w:eastAsia="zh-TW"/>
      </w:rPr>
      <w:drawing>
        <wp:anchor distT="0" distB="0" distL="114300" distR="114300" simplePos="0" relativeHeight="251658246" behindDoc="1" locked="0" layoutInCell="1" allowOverlap="1" wp14:anchorId="38B9AB54" wp14:editId="45EE9918">
          <wp:simplePos x="0" y="0"/>
          <wp:positionH relativeFrom="column">
            <wp:posOffset>5015865</wp:posOffset>
          </wp:positionH>
          <wp:positionV relativeFrom="paragraph">
            <wp:posOffset>-152400</wp:posOffset>
          </wp:positionV>
          <wp:extent cx="758825" cy="758825"/>
          <wp:effectExtent l="0" t="0" r="3175" b="3175"/>
          <wp:wrapNone/>
          <wp:docPr id="62" name="Grafik 32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2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4301"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D7416EA" wp14:editId="19A0101D">
              <wp:simplePos x="0" y="0"/>
              <wp:positionH relativeFrom="column">
                <wp:posOffset>7620</wp:posOffset>
              </wp:positionH>
              <wp:positionV relativeFrom="paragraph">
                <wp:posOffset>678815</wp:posOffset>
              </wp:positionV>
              <wp:extent cx="6245860" cy="0"/>
              <wp:effectExtent l="0" t="0" r="21590" b="19050"/>
              <wp:wrapNone/>
              <wp:docPr id="1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786259" id="Gerade Verbindung 46" o:spid="_x0000_s1026" style="position:absolute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53.45pt" to="492.4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" strokecolor="#003f7b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77405AC"/>
    <w:lvl w:ilvl="0">
      <w:start w:val="1"/>
      <w:numFmt w:val="bullet"/>
      <w:pStyle w:val="Listapunktowana"/>
      <w:lvlText w:val=""/>
      <w:lvlJc w:val="left"/>
      <w:pPr>
        <w:tabs>
          <w:tab w:val="num" w:pos="358"/>
        </w:tabs>
        <w:ind w:left="358" w:hanging="360"/>
      </w:pPr>
      <w:rPr>
        <w:rFonts w:ascii="Symbol" w:hAnsi="Symbol" w:hint="default"/>
      </w:rPr>
    </w:lvl>
  </w:abstractNum>
  <w:abstractNum w:abstractNumId="1" w15:restartNumberingAfterBreak="0">
    <w:nsid w:val="03AB649D"/>
    <w:multiLevelType w:val="hybridMultilevel"/>
    <w:tmpl w:val="0BA88C3A"/>
    <w:lvl w:ilvl="0" w:tplc="BD529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57E70"/>
    <w:multiLevelType w:val="multilevel"/>
    <w:tmpl w:val="D4FC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BD60A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0C05730"/>
    <w:multiLevelType w:val="hybridMultilevel"/>
    <w:tmpl w:val="5A8871DC"/>
    <w:lvl w:ilvl="0" w:tplc="A1ACDC3A">
      <w:start w:val="29"/>
      <w:numFmt w:val="bullet"/>
      <w:lvlText w:val="-"/>
      <w:lvlJc w:val="left"/>
      <w:pPr>
        <w:ind w:left="1080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732E78"/>
    <w:multiLevelType w:val="multilevel"/>
    <w:tmpl w:val="CD68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0F4CD3"/>
    <w:multiLevelType w:val="hybridMultilevel"/>
    <w:tmpl w:val="D9EE3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C3CF5"/>
    <w:multiLevelType w:val="multilevel"/>
    <w:tmpl w:val="8AC8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ADF0B5D"/>
    <w:multiLevelType w:val="hybridMultilevel"/>
    <w:tmpl w:val="CE0AD8F2"/>
    <w:lvl w:ilvl="0" w:tplc="2264D48E">
      <w:start w:val="29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97BDC"/>
    <w:multiLevelType w:val="hybridMultilevel"/>
    <w:tmpl w:val="EBCA3F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636DC"/>
    <w:multiLevelType w:val="multilevel"/>
    <w:tmpl w:val="CF70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D05520"/>
    <w:multiLevelType w:val="hybridMultilevel"/>
    <w:tmpl w:val="CE1E00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BF24A6"/>
    <w:multiLevelType w:val="hybridMultilevel"/>
    <w:tmpl w:val="0F92D282"/>
    <w:lvl w:ilvl="0" w:tplc="F406534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9147F"/>
    <w:multiLevelType w:val="multilevel"/>
    <w:tmpl w:val="F8906600"/>
    <w:lvl w:ilvl="0">
      <w:start w:val="7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C416C84"/>
    <w:multiLevelType w:val="hybridMultilevel"/>
    <w:tmpl w:val="146A6F9C"/>
    <w:lvl w:ilvl="0" w:tplc="9D9C0CA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15572"/>
    <w:multiLevelType w:val="hybridMultilevel"/>
    <w:tmpl w:val="91281122"/>
    <w:lvl w:ilvl="0" w:tplc="A9965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D6A4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848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1A9E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87E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01D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86A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421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6F1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41003C4"/>
    <w:multiLevelType w:val="hybridMultilevel"/>
    <w:tmpl w:val="B494207C"/>
    <w:lvl w:ilvl="0" w:tplc="8B7A33CE">
      <w:start w:val="3"/>
      <w:numFmt w:val="bullet"/>
      <w:lvlText w:val="–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06058"/>
    <w:multiLevelType w:val="multilevel"/>
    <w:tmpl w:val="D134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5C52AB"/>
    <w:multiLevelType w:val="hybridMultilevel"/>
    <w:tmpl w:val="7BB08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652D2"/>
    <w:multiLevelType w:val="multilevel"/>
    <w:tmpl w:val="1F22A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FCD6D0D"/>
    <w:multiLevelType w:val="multilevel"/>
    <w:tmpl w:val="965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EA1279"/>
    <w:multiLevelType w:val="hybridMultilevel"/>
    <w:tmpl w:val="9F7E2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6662A"/>
    <w:multiLevelType w:val="multilevel"/>
    <w:tmpl w:val="6418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5F5BE3"/>
    <w:multiLevelType w:val="hybridMultilevel"/>
    <w:tmpl w:val="835A79DA"/>
    <w:lvl w:ilvl="0" w:tplc="D38C3D5C">
      <w:numFmt w:val="bullet"/>
      <w:lvlText w:val="–"/>
      <w:lvlJc w:val="left"/>
      <w:pPr>
        <w:ind w:left="786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B331AE6"/>
    <w:multiLevelType w:val="multilevel"/>
    <w:tmpl w:val="3362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5E1F08"/>
    <w:multiLevelType w:val="hybridMultilevel"/>
    <w:tmpl w:val="40D0D9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429D5"/>
    <w:multiLevelType w:val="multilevel"/>
    <w:tmpl w:val="2366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1D5527"/>
    <w:multiLevelType w:val="hybridMultilevel"/>
    <w:tmpl w:val="B45487F6"/>
    <w:lvl w:ilvl="0" w:tplc="FE28D0D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51732"/>
    <w:multiLevelType w:val="multilevel"/>
    <w:tmpl w:val="3A32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7E2A58"/>
    <w:multiLevelType w:val="multilevel"/>
    <w:tmpl w:val="78EA3B3C"/>
    <w:lvl w:ilvl="0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56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75E10A5"/>
    <w:multiLevelType w:val="multilevel"/>
    <w:tmpl w:val="702A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783B3DA2"/>
    <w:multiLevelType w:val="multilevel"/>
    <w:tmpl w:val="78EA3B3C"/>
    <w:lvl w:ilvl="0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56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9B5689F"/>
    <w:multiLevelType w:val="hybridMultilevel"/>
    <w:tmpl w:val="4A0E7546"/>
    <w:lvl w:ilvl="0" w:tplc="A7E0E85A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1470056379">
    <w:abstractNumId w:val="30"/>
  </w:num>
  <w:num w:numId="2" w16cid:durableId="2011130115">
    <w:abstractNumId w:val="30"/>
  </w:num>
  <w:num w:numId="3" w16cid:durableId="1588223636">
    <w:abstractNumId w:val="30"/>
  </w:num>
  <w:num w:numId="4" w16cid:durableId="1629051352">
    <w:abstractNumId w:val="30"/>
  </w:num>
  <w:num w:numId="5" w16cid:durableId="831525930">
    <w:abstractNumId w:val="30"/>
  </w:num>
  <w:num w:numId="6" w16cid:durableId="1264916288">
    <w:abstractNumId w:val="30"/>
  </w:num>
  <w:num w:numId="7" w16cid:durableId="2070034538">
    <w:abstractNumId w:val="30"/>
  </w:num>
  <w:num w:numId="8" w16cid:durableId="110319063">
    <w:abstractNumId w:val="30"/>
  </w:num>
  <w:num w:numId="9" w16cid:durableId="427190827">
    <w:abstractNumId w:val="30"/>
  </w:num>
  <w:num w:numId="10" w16cid:durableId="920872011">
    <w:abstractNumId w:val="0"/>
  </w:num>
  <w:num w:numId="11" w16cid:durableId="1182627599">
    <w:abstractNumId w:val="10"/>
  </w:num>
  <w:num w:numId="12" w16cid:durableId="1769354354">
    <w:abstractNumId w:val="26"/>
  </w:num>
  <w:num w:numId="13" w16cid:durableId="1855995639">
    <w:abstractNumId w:val="27"/>
  </w:num>
  <w:num w:numId="14" w16cid:durableId="1115441245">
    <w:abstractNumId w:val="22"/>
  </w:num>
  <w:num w:numId="15" w16cid:durableId="800997004">
    <w:abstractNumId w:val="28"/>
  </w:num>
  <w:num w:numId="16" w16cid:durableId="1988626844">
    <w:abstractNumId w:val="25"/>
  </w:num>
  <w:num w:numId="17" w16cid:durableId="147790622">
    <w:abstractNumId w:val="6"/>
  </w:num>
  <w:num w:numId="18" w16cid:durableId="370805743">
    <w:abstractNumId w:val="21"/>
  </w:num>
  <w:num w:numId="19" w16cid:durableId="1693526782">
    <w:abstractNumId w:val="11"/>
  </w:num>
  <w:num w:numId="20" w16cid:durableId="1660501058">
    <w:abstractNumId w:val="29"/>
  </w:num>
  <w:num w:numId="21" w16cid:durableId="1126779478">
    <w:abstractNumId w:val="23"/>
  </w:num>
  <w:num w:numId="22" w16cid:durableId="1973900549">
    <w:abstractNumId w:val="16"/>
  </w:num>
  <w:num w:numId="23" w16cid:durableId="2024747096">
    <w:abstractNumId w:val="15"/>
  </w:num>
  <w:num w:numId="24" w16cid:durableId="1570530400">
    <w:abstractNumId w:val="18"/>
  </w:num>
  <w:num w:numId="25" w16cid:durableId="14819933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06601128">
    <w:abstractNumId w:val="31"/>
  </w:num>
  <w:num w:numId="27" w16cid:durableId="159652367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4790707">
    <w:abstractNumId w:val="14"/>
  </w:num>
  <w:num w:numId="29" w16cid:durableId="829519532">
    <w:abstractNumId w:val="12"/>
  </w:num>
  <w:num w:numId="30" w16cid:durableId="179702674">
    <w:abstractNumId w:val="2"/>
  </w:num>
  <w:num w:numId="31" w16cid:durableId="1779328230">
    <w:abstractNumId w:val="19"/>
  </w:num>
  <w:num w:numId="32" w16cid:durableId="2016762055">
    <w:abstractNumId w:val="7"/>
  </w:num>
  <w:num w:numId="33" w16cid:durableId="1921330165">
    <w:abstractNumId w:val="20"/>
  </w:num>
  <w:num w:numId="34" w16cid:durableId="1201473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1678060">
    <w:abstractNumId w:val="8"/>
  </w:num>
  <w:num w:numId="36" w16cid:durableId="13738417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82755790">
    <w:abstractNumId w:val="32"/>
  </w:num>
  <w:num w:numId="38" w16cid:durableId="1683971961">
    <w:abstractNumId w:val="1"/>
  </w:num>
  <w:num w:numId="39" w16cid:durableId="1777405215">
    <w:abstractNumId w:val="33"/>
  </w:num>
  <w:num w:numId="40" w16cid:durableId="526254431">
    <w:abstractNumId w:val="13"/>
  </w:num>
  <w:num w:numId="41" w16cid:durableId="650061854">
    <w:abstractNumId w:val="17"/>
  </w:num>
  <w:num w:numId="42" w16cid:durableId="749498783">
    <w:abstractNumId w:val="9"/>
  </w:num>
  <w:num w:numId="43" w16cid:durableId="1345009555">
    <w:abstractNumId w:val="5"/>
  </w:num>
  <w:num w:numId="44" w16cid:durableId="13214968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1CE4"/>
    <w:rsid w:val="00001E4E"/>
    <w:rsid w:val="0000308A"/>
    <w:rsid w:val="0000394C"/>
    <w:rsid w:val="0000422D"/>
    <w:rsid w:val="0000440C"/>
    <w:rsid w:val="0000565C"/>
    <w:rsid w:val="0000614F"/>
    <w:rsid w:val="00007613"/>
    <w:rsid w:val="00007B72"/>
    <w:rsid w:val="00010200"/>
    <w:rsid w:val="00013FB5"/>
    <w:rsid w:val="00014156"/>
    <w:rsid w:val="000145A6"/>
    <w:rsid w:val="00014DC4"/>
    <w:rsid w:val="0001506A"/>
    <w:rsid w:val="00015594"/>
    <w:rsid w:val="00016A9C"/>
    <w:rsid w:val="00016B3E"/>
    <w:rsid w:val="0002069B"/>
    <w:rsid w:val="00021172"/>
    <w:rsid w:val="000218B0"/>
    <w:rsid w:val="00021C18"/>
    <w:rsid w:val="00022660"/>
    <w:rsid w:val="00022F02"/>
    <w:rsid w:val="00023869"/>
    <w:rsid w:val="00023F53"/>
    <w:rsid w:val="000257B5"/>
    <w:rsid w:val="00025D68"/>
    <w:rsid w:val="000260E0"/>
    <w:rsid w:val="00027403"/>
    <w:rsid w:val="00027E13"/>
    <w:rsid w:val="0003014A"/>
    <w:rsid w:val="00031C0C"/>
    <w:rsid w:val="000324A9"/>
    <w:rsid w:val="00033056"/>
    <w:rsid w:val="0003410A"/>
    <w:rsid w:val="00034F4A"/>
    <w:rsid w:val="00034F95"/>
    <w:rsid w:val="00035491"/>
    <w:rsid w:val="00035999"/>
    <w:rsid w:val="00035AD7"/>
    <w:rsid w:val="00036783"/>
    <w:rsid w:val="00036921"/>
    <w:rsid w:val="00037B94"/>
    <w:rsid w:val="00037DEB"/>
    <w:rsid w:val="00037EDA"/>
    <w:rsid w:val="0004031B"/>
    <w:rsid w:val="00040F9B"/>
    <w:rsid w:val="000425DF"/>
    <w:rsid w:val="00043A13"/>
    <w:rsid w:val="0004468F"/>
    <w:rsid w:val="00045F9B"/>
    <w:rsid w:val="00046180"/>
    <w:rsid w:val="0004649F"/>
    <w:rsid w:val="000464B3"/>
    <w:rsid w:val="000464DF"/>
    <w:rsid w:val="00046BDD"/>
    <w:rsid w:val="000504E4"/>
    <w:rsid w:val="000511FC"/>
    <w:rsid w:val="0005206F"/>
    <w:rsid w:val="00053DC7"/>
    <w:rsid w:val="00054497"/>
    <w:rsid w:val="0005507E"/>
    <w:rsid w:val="000553B3"/>
    <w:rsid w:val="00055BDC"/>
    <w:rsid w:val="00056995"/>
    <w:rsid w:val="000570F7"/>
    <w:rsid w:val="00057513"/>
    <w:rsid w:val="00060288"/>
    <w:rsid w:val="000605F5"/>
    <w:rsid w:val="00062801"/>
    <w:rsid w:val="00064B7A"/>
    <w:rsid w:val="00065495"/>
    <w:rsid w:val="0006553A"/>
    <w:rsid w:val="000670E5"/>
    <w:rsid w:val="00067538"/>
    <w:rsid w:val="00067CED"/>
    <w:rsid w:val="00067E69"/>
    <w:rsid w:val="000719EC"/>
    <w:rsid w:val="00072AE4"/>
    <w:rsid w:val="00072C05"/>
    <w:rsid w:val="000734A4"/>
    <w:rsid w:val="0007459C"/>
    <w:rsid w:val="00074FD1"/>
    <w:rsid w:val="00075485"/>
    <w:rsid w:val="000766CC"/>
    <w:rsid w:val="00080508"/>
    <w:rsid w:val="0008332F"/>
    <w:rsid w:val="000834C1"/>
    <w:rsid w:val="00084545"/>
    <w:rsid w:val="00084C71"/>
    <w:rsid w:val="00085249"/>
    <w:rsid w:val="00086A0B"/>
    <w:rsid w:val="00086C7E"/>
    <w:rsid w:val="00090238"/>
    <w:rsid w:val="000908B1"/>
    <w:rsid w:val="00090AD7"/>
    <w:rsid w:val="000915BF"/>
    <w:rsid w:val="000925EA"/>
    <w:rsid w:val="00092BF6"/>
    <w:rsid w:val="00093091"/>
    <w:rsid w:val="00093FD5"/>
    <w:rsid w:val="000943C4"/>
    <w:rsid w:val="000946A1"/>
    <w:rsid w:val="00094D2C"/>
    <w:rsid w:val="00095DB4"/>
    <w:rsid w:val="00096004"/>
    <w:rsid w:val="00096681"/>
    <w:rsid w:val="00096D10"/>
    <w:rsid w:val="00097634"/>
    <w:rsid w:val="0009775A"/>
    <w:rsid w:val="0009780B"/>
    <w:rsid w:val="000A00BD"/>
    <w:rsid w:val="000A01A8"/>
    <w:rsid w:val="000A06D3"/>
    <w:rsid w:val="000A102D"/>
    <w:rsid w:val="000A19B8"/>
    <w:rsid w:val="000A25E3"/>
    <w:rsid w:val="000A264B"/>
    <w:rsid w:val="000A284A"/>
    <w:rsid w:val="000A3934"/>
    <w:rsid w:val="000A3CFD"/>
    <w:rsid w:val="000A40AF"/>
    <w:rsid w:val="000A4F7F"/>
    <w:rsid w:val="000A5040"/>
    <w:rsid w:val="000A5510"/>
    <w:rsid w:val="000A564B"/>
    <w:rsid w:val="000A6DE4"/>
    <w:rsid w:val="000A709B"/>
    <w:rsid w:val="000A7FD4"/>
    <w:rsid w:val="000B018A"/>
    <w:rsid w:val="000B02EE"/>
    <w:rsid w:val="000B0620"/>
    <w:rsid w:val="000B0A74"/>
    <w:rsid w:val="000B0C04"/>
    <w:rsid w:val="000B0CB6"/>
    <w:rsid w:val="000B1940"/>
    <w:rsid w:val="000B235E"/>
    <w:rsid w:val="000B2891"/>
    <w:rsid w:val="000B2EA0"/>
    <w:rsid w:val="000B74CF"/>
    <w:rsid w:val="000B75EB"/>
    <w:rsid w:val="000B7864"/>
    <w:rsid w:val="000C0F0B"/>
    <w:rsid w:val="000C1B1C"/>
    <w:rsid w:val="000C26D5"/>
    <w:rsid w:val="000C3F09"/>
    <w:rsid w:val="000C464E"/>
    <w:rsid w:val="000C48C0"/>
    <w:rsid w:val="000C4CA3"/>
    <w:rsid w:val="000C4F45"/>
    <w:rsid w:val="000C5041"/>
    <w:rsid w:val="000C65CC"/>
    <w:rsid w:val="000C6F7E"/>
    <w:rsid w:val="000C73B9"/>
    <w:rsid w:val="000D0B35"/>
    <w:rsid w:val="000D187F"/>
    <w:rsid w:val="000D3C6C"/>
    <w:rsid w:val="000D4029"/>
    <w:rsid w:val="000D6264"/>
    <w:rsid w:val="000D7664"/>
    <w:rsid w:val="000D78EA"/>
    <w:rsid w:val="000D7B6C"/>
    <w:rsid w:val="000D7DA2"/>
    <w:rsid w:val="000E1AFA"/>
    <w:rsid w:val="000E1BAE"/>
    <w:rsid w:val="000E2EE6"/>
    <w:rsid w:val="000E5D9A"/>
    <w:rsid w:val="000E64FF"/>
    <w:rsid w:val="000E769C"/>
    <w:rsid w:val="000F026C"/>
    <w:rsid w:val="000F0F0C"/>
    <w:rsid w:val="000F1137"/>
    <w:rsid w:val="000F39C2"/>
    <w:rsid w:val="000F3AFF"/>
    <w:rsid w:val="000F3CAF"/>
    <w:rsid w:val="000F514B"/>
    <w:rsid w:val="000F5F87"/>
    <w:rsid w:val="000F64B1"/>
    <w:rsid w:val="000F651D"/>
    <w:rsid w:val="000F6654"/>
    <w:rsid w:val="000F6FB0"/>
    <w:rsid w:val="000F700F"/>
    <w:rsid w:val="000F7362"/>
    <w:rsid w:val="000F75BE"/>
    <w:rsid w:val="000F767B"/>
    <w:rsid w:val="000F76D5"/>
    <w:rsid w:val="001024BF"/>
    <w:rsid w:val="00102A27"/>
    <w:rsid w:val="00102EAD"/>
    <w:rsid w:val="001034EA"/>
    <w:rsid w:val="001040CC"/>
    <w:rsid w:val="00104E5B"/>
    <w:rsid w:val="00105821"/>
    <w:rsid w:val="001059A2"/>
    <w:rsid w:val="00110A3F"/>
    <w:rsid w:val="00110AC0"/>
    <w:rsid w:val="00111C92"/>
    <w:rsid w:val="001122BA"/>
    <w:rsid w:val="001140DA"/>
    <w:rsid w:val="0011451C"/>
    <w:rsid w:val="001145A7"/>
    <w:rsid w:val="001149E9"/>
    <w:rsid w:val="00114B5F"/>
    <w:rsid w:val="00116814"/>
    <w:rsid w:val="00116A17"/>
    <w:rsid w:val="0011747E"/>
    <w:rsid w:val="00117CC1"/>
    <w:rsid w:val="0012006D"/>
    <w:rsid w:val="0012071F"/>
    <w:rsid w:val="00121B1A"/>
    <w:rsid w:val="001220F9"/>
    <w:rsid w:val="001221FF"/>
    <w:rsid w:val="00122F16"/>
    <w:rsid w:val="0012386D"/>
    <w:rsid w:val="0012387A"/>
    <w:rsid w:val="001247EF"/>
    <w:rsid w:val="00125228"/>
    <w:rsid w:val="00125662"/>
    <w:rsid w:val="00127613"/>
    <w:rsid w:val="00127EB4"/>
    <w:rsid w:val="001304C7"/>
    <w:rsid w:val="0013099E"/>
    <w:rsid w:val="00130BA2"/>
    <w:rsid w:val="00131AC9"/>
    <w:rsid w:val="00132305"/>
    <w:rsid w:val="00133734"/>
    <w:rsid w:val="00133BA7"/>
    <w:rsid w:val="00134F7D"/>
    <w:rsid w:val="001352DF"/>
    <w:rsid w:val="00135A84"/>
    <w:rsid w:val="00136D89"/>
    <w:rsid w:val="00137155"/>
    <w:rsid w:val="0014142C"/>
    <w:rsid w:val="00141592"/>
    <w:rsid w:val="00141CA1"/>
    <w:rsid w:val="00143357"/>
    <w:rsid w:val="0014393B"/>
    <w:rsid w:val="00144978"/>
    <w:rsid w:val="001450BA"/>
    <w:rsid w:val="0014554D"/>
    <w:rsid w:val="001459B6"/>
    <w:rsid w:val="00147089"/>
    <w:rsid w:val="00147265"/>
    <w:rsid w:val="00147275"/>
    <w:rsid w:val="00150764"/>
    <w:rsid w:val="00151098"/>
    <w:rsid w:val="001517D5"/>
    <w:rsid w:val="00151944"/>
    <w:rsid w:val="00151DA4"/>
    <w:rsid w:val="001525B8"/>
    <w:rsid w:val="00152EC9"/>
    <w:rsid w:val="00153070"/>
    <w:rsid w:val="00153B5E"/>
    <w:rsid w:val="00153C10"/>
    <w:rsid w:val="00153FC9"/>
    <w:rsid w:val="001540D6"/>
    <w:rsid w:val="00155291"/>
    <w:rsid w:val="001552E2"/>
    <w:rsid w:val="00155600"/>
    <w:rsid w:val="00155AF7"/>
    <w:rsid w:val="001560FB"/>
    <w:rsid w:val="001565DE"/>
    <w:rsid w:val="00157010"/>
    <w:rsid w:val="00157053"/>
    <w:rsid w:val="0015737A"/>
    <w:rsid w:val="0016026F"/>
    <w:rsid w:val="00161998"/>
    <w:rsid w:val="001621DE"/>
    <w:rsid w:val="00162C46"/>
    <w:rsid w:val="0016362E"/>
    <w:rsid w:val="00163929"/>
    <w:rsid w:val="0016493A"/>
    <w:rsid w:val="001655A9"/>
    <w:rsid w:val="00165676"/>
    <w:rsid w:val="00166475"/>
    <w:rsid w:val="00166B88"/>
    <w:rsid w:val="00170E36"/>
    <w:rsid w:val="00172509"/>
    <w:rsid w:val="00173C54"/>
    <w:rsid w:val="00173C76"/>
    <w:rsid w:val="00175F1B"/>
    <w:rsid w:val="001764F3"/>
    <w:rsid w:val="00176F19"/>
    <w:rsid w:val="00177EB0"/>
    <w:rsid w:val="00181994"/>
    <w:rsid w:val="00181D1D"/>
    <w:rsid w:val="00185215"/>
    <w:rsid w:val="001861C1"/>
    <w:rsid w:val="0018687C"/>
    <w:rsid w:val="00190307"/>
    <w:rsid w:val="00190348"/>
    <w:rsid w:val="00190824"/>
    <w:rsid w:val="001912DE"/>
    <w:rsid w:val="00191426"/>
    <w:rsid w:val="00191FA9"/>
    <w:rsid w:val="00192E83"/>
    <w:rsid w:val="0019346D"/>
    <w:rsid w:val="00193C2D"/>
    <w:rsid w:val="001950D8"/>
    <w:rsid w:val="00195D60"/>
    <w:rsid w:val="0019634D"/>
    <w:rsid w:val="0019669E"/>
    <w:rsid w:val="00196F2D"/>
    <w:rsid w:val="00197D0F"/>
    <w:rsid w:val="001A0098"/>
    <w:rsid w:val="001A0A92"/>
    <w:rsid w:val="001A0FE8"/>
    <w:rsid w:val="001A11E7"/>
    <w:rsid w:val="001A1492"/>
    <w:rsid w:val="001A15B5"/>
    <w:rsid w:val="001A1F56"/>
    <w:rsid w:val="001A2CB0"/>
    <w:rsid w:val="001A30EB"/>
    <w:rsid w:val="001A329B"/>
    <w:rsid w:val="001A32A7"/>
    <w:rsid w:val="001A350A"/>
    <w:rsid w:val="001A39D5"/>
    <w:rsid w:val="001A3E0C"/>
    <w:rsid w:val="001A4149"/>
    <w:rsid w:val="001A464D"/>
    <w:rsid w:val="001A6856"/>
    <w:rsid w:val="001A752D"/>
    <w:rsid w:val="001A7C77"/>
    <w:rsid w:val="001B1622"/>
    <w:rsid w:val="001B2D73"/>
    <w:rsid w:val="001B2E1A"/>
    <w:rsid w:val="001B310A"/>
    <w:rsid w:val="001B3FF6"/>
    <w:rsid w:val="001B4B19"/>
    <w:rsid w:val="001B4D36"/>
    <w:rsid w:val="001B4FB9"/>
    <w:rsid w:val="001B58C5"/>
    <w:rsid w:val="001B66B9"/>
    <w:rsid w:val="001B6997"/>
    <w:rsid w:val="001B6A5A"/>
    <w:rsid w:val="001C0618"/>
    <w:rsid w:val="001C0ABB"/>
    <w:rsid w:val="001C0FC2"/>
    <w:rsid w:val="001C1148"/>
    <w:rsid w:val="001C1263"/>
    <w:rsid w:val="001C1F95"/>
    <w:rsid w:val="001C242E"/>
    <w:rsid w:val="001C2CC4"/>
    <w:rsid w:val="001C30E3"/>
    <w:rsid w:val="001C45CB"/>
    <w:rsid w:val="001C62CA"/>
    <w:rsid w:val="001C65CF"/>
    <w:rsid w:val="001C6E11"/>
    <w:rsid w:val="001C7883"/>
    <w:rsid w:val="001D0951"/>
    <w:rsid w:val="001D1013"/>
    <w:rsid w:val="001D1727"/>
    <w:rsid w:val="001D3042"/>
    <w:rsid w:val="001D3B72"/>
    <w:rsid w:val="001D3E84"/>
    <w:rsid w:val="001D3E8C"/>
    <w:rsid w:val="001D4DA9"/>
    <w:rsid w:val="001D60AC"/>
    <w:rsid w:val="001D61A2"/>
    <w:rsid w:val="001D7FAF"/>
    <w:rsid w:val="001E02F8"/>
    <w:rsid w:val="001E02FD"/>
    <w:rsid w:val="001E077F"/>
    <w:rsid w:val="001E10F4"/>
    <w:rsid w:val="001E1257"/>
    <w:rsid w:val="001E32BF"/>
    <w:rsid w:val="001E37AB"/>
    <w:rsid w:val="001E3C5A"/>
    <w:rsid w:val="001E46C3"/>
    <w:rsid w:val="001E4FA5"/>
    <w:rsid w:val="001E5AE2"/>
    <w:rsid w:val="001E655A"/>
    <w:rsid w:val="001E7B26"/>
    <w:rsid w:val="001E7BD6"/>
    <w:rsid w:val="001F0611"/>
    <w:rsid w:val="001F0B45"/>
    <w:rsid w:val="001F0BDD"/>
    <w:rsid w:val="001F2A0C"/>
    <w:rsid w:val="001F2A84"/>
    <w:rsid w:val="001F310F"/>
    <w:rsid w:val="001F3810"/>
    <w:rsid w:val="001F4311"/>
    <w:rsid w:val="001F45D9"/>
    <w:rsid w:val="001F468E"/>
    <w:rsid w:val="001F7E0C"/>
    <w:rsid w:val="002001B0"/>
    <w:rsid w:val="00200A27"/>
    <w:rsid w:val="0020156F"/>
    <w:rsid w:val="00201EC5"/>
    <w:rsid w:val="00201F6C"/>
    <w:rsid w:val="00202500"/>
    <w:rsid w:val="00202C97"/>
    <w:rsid w:val="00203491"/>
    <w:rsid w:val="00203602"/>
    <w:rsid w:val="002037C0"/>
    <w:rsid w:val="002057C1"/>
    <w:rsid w:val="00205F42"/>
    <w:rsid w:val="00210263"/>
    <w:rsid w:val="00210814"/>
    <w:rsid w:val="0021192F"/>
    <w:rsid w:val="00211D59"/>
    <w:rsid w:val="002122BA"/>
    <w:rsid w:val="00212DF8"/>
    <w:rsid w:val="0021363B"/>
    <w:rsid w:val="00214E96"/>
    <w:rsid w:val="00215949"/>
    <w:rsid w:val="00216939"/>
    <w:rsid w:val="00217530"/>
    <w:rsid w:val="00220BFC"/>
    <w:rsid w:val="00221CDF"/>
    <w:rsid w:val="00223652"/>
    <w:rsid w:val="00224843"/>
    <w:rsid w:val="00226DF3"/>
    <w:rsid w:val="00230614"/>
    <w:rsid w:val="00231354"/>
    <w:rsid w:val="0023225A"/>
    <w:rsid w:val="002324D3"/>
    <w:rsid w:val="002325C3"/>
    <w:rsid w:val="0023298B"/>
    <w:rsid w:val="00233926"/>
    <w:rsid w:val="00234301"/>
    <w:rsid w:val="002350C0"/>
    <w:rsid w:val="00236502"/>
    <w:rsid w:val="00236CF6"/>
    <w:rsid w:val="00236EF1"/>
    <w:rsid w:val="00236F3A"/>
    <w:rsid w:val="0023730C"/>
    <w:rsid w:val="00237DC3"/>
    <w:rsid w:val="00240323"/>
    <w:rsid w:val="0024085B"/>
    <w:rsid w:val="00240BEF"/>
    <w:rsid w:val="00241C27"/>
    <w:rsid w:val="00242020"/>
    <w:rsid w:val="00243723"/>
    <w:rsid w:val="00243784"/>
    <w:rsid w:val="002437D3"/>
    <w:rsid w:val="00243F82"/>
    <w:rsid w:val="00245FD3"/>
    <w:rsid w:val="00245FF2"/>
    <w:rsid w:val="00246168"/>
    <w:rsid w:val="00246A5D"/>
    <w:rsid w:val="00246C8C"/>
    <w:rsid w:val="00246D17"/>
    <w:rsid w:val="00246E8D"/>
    <w:rsid w:val="00247619"/>
    <w:rsid w:val="00251D84"/>
    <w:rsid w:val="00251F8E"/>
    <w:rsid w:val="00252B21"/>
    <w:rsid w:val="00252B44"/>
    <w:rsid w:val="002535D4"/>
    <w:rsid w:val="00253E19"/>
    <w:rsid w:val="002541D1"/>
    <w:rsid w:val="00254289"/>
    <w:rsid w:val="0025515A"/>
    <w:rsid w:val="002556A6"/>
    <w:rsid w:val="00255C46"/>
    <w:rsid w:val="00256A9D"/>
    <w:rsid w:val="00257F74"/>
    <w:rsid w:val="00261D33"/>
    <w:rsid w:val="002621B4"/>
    <w:rsid w:val="00262CD4"/>
    <w:rsid w:val="00263280"/>
    <w:rsid w:val="00263844"/>
    <w:rsid w:val="00266075"/>
    <w:rsid w:val="00267D23"/>
    <w:rsid w:val="0027157F"/>
    <w:rsid w:val="00271858"/>
    <w:rsid w:val="00271C57"/>
    <w:rsid w:val="0027250D"/>
    <w:rsid w:val="002725F0"/>
    <w:rsid w:val="002728D8"/>
    <w:rsid w:val="00274B3F"/>
    <w:rsid w:val="00275288"/>
    <w:rsid w:val="00275A9C"/>
    <w:rsid w:val="00276297"/>
    <w:rsid w:val="00276493"/>
    <w:rsid w:val="00277968"/>
    <w:rsid w:val="00280970"/>
    <w:rsid w:val="00280C13"/>
    <w:rsid w:val="00281656"/>
    <w:rsid w:val="002819DA"/>
    <w:rsid w:val="00281EB9"/>
    <w:rsid w:val="00282316"/>
    <w:rsid w:val="00282438"/>
    <w:rsid w:val="00282B4E"/>
    <w:rsid w:val="00283212"/>
    <w:rsid w:val="00283A2B"/>
    <w:rsid w:val="00283F9F"/>
    <w:rsid w:val="002849A2"/>
    <w:rsid w:val="00285180"/>
    <w:rsid w:val="00285456"/>
    <w:rsid w:val="0028629C"/>
    <w:rsid w:val="00290855"/>
    <w:rsid w:val="00290B5F"/>
    <w:rsid w:val="0029118D"/>
    <w:rsid w:val="002926DB"/>
    <w:rsid w:val="00292E78"/>
    <w:rsid w:val="002931D7"/>
    <w:rsid w:val="00293A9C"/>
    <w:rsid w:val="00294F12"/>
    <w:rsid w:val="002957CF"/>
    <w:rsid w:val="00295A72"/>
    <w:rsid w:val="00295D96"/>
    <w:rsid w:val="00296D36"/>
    <w:rsid w:val="00297585"/>
    <w:rsid w:val="002A028B"/>
    <w:rsid w:val="002A08AA"/>
    <w:rsid w:val="002A0962"/>
    <w:rsid w:val="002A24CB"/>
    <w:rsid w:val="002A26B7"/>
    <w:rsid w:val="002A271D"/>
    <w:rsid w:val="002A4565"/>
    <w:rsid w:val="002A571D"/>
    <w:rsid w:val="002A5B59"/>
    <w:rsid w:val="002A5E74"/>
    <w:rsid w:val="002A601B"/>
    <w:rsid w:val="002A7391"/>
    <w:rsid w:val="002A7987"/>
    <w:rsid w:val="002B0C84"/>
    <w:rsid w:val="002B130E"/>
    <w:rsid w:val="002B1559"/>
    <w:rsid w:val="002B1848"/>
    <w:rsid w:val="002B257F"/>
    <w:rsid w:val="002B27BC"/>
    <w:rsid w:val="002B3C1D"/>
    <w:rsid w:val="002B3C30"/>
    <w:rsid w:val="002B4AA0"/>
    <w:rsid w:val="002B4DDE"/>
    <w:rsid w:val="002B4EA6"/>
    <w:rsid w:val="002B4F2D"/>
    <w:rsid w:val="002B50FE"/>
    <w:rsid w:val="002B5A33"/>
    <w:rsid w:val="002B6617"/>
    <w:rsid w:val="002B6D43"/>
    <w:rsid w:val="002B7040"/>
    <w:rsid w:val="002B7727"/>
    <w:rsid w:val="002B787D"/>
    <w:rsid w:val="002B7C4C"/>
    <w:rsid w:val="002C04F6"/>
    <w:rsid w:val="002C08D9"/>
    <w:rsid w:val="002C0F34"/>
    <w:rsid w:val="002C1CAA"/>
    <w:rsid w:val="002C1CD2"/>
    <w:rsid w:val="002C60B0"/>
    <w:rsid w:val="002C6A12"/>
    <w:rsid w:val="002C756E"/>
    <w:rsid w:val="002C7D61"/>
    <w:rsid w:val="002D025F"/>
    <w:rsid w:val="002D1406"/>
    <w:rsid w:val="002D1D8F"/>
    <w:rsid w:val="002D259D"/>
    <w:rsid w:val="002D32D2"/>
    <w:rsid w:val="002D43F9"/>
    <w:rsid w:val="002D48F2"/>
    <w:rsid w:val="002D4CF1"/>
    <w:rsid w:val="002D5011"/>
    <w:rsid w:val="002D542D"/>
    <w:rsid w:val="002D56D3"/>
    <w:rsid w:val="002D758E"/>
    <w:rsid w:val="002D786D"/>
    <w:rsid w:val="002D7D87"/>
    <w:rsid w:val="002E171D"/>
    <w:rsid w:val="002E2348"/>
    <w:rsid w:val="002E33EE"/>
    <w:rsid w:val="002E36B5"/>
    <w:rsid w:val="002E632D"/>
    <w:rsid w:val="002E6732"/>
    <w:rsid w:val="002E7343"/>
    <w:rsid w:val="002E7CAA"/>
    <w:rsid w:val="002F12DC"/>
    <w:rsid w:val="002F1B78"/>
    <w:rsid w:val="002F30AC"/>
    <w:rsid w:val="002F4685"/>
    <w:rsid w:val="002F570A"/>
    <w:rsid w:val="002F61F0"/>
    <w:rsid w:val="002F6B02"/>
    <w:rsid w:val="002F7D0E"/>
    <w:rsid w:val="00301930"/>
    <w:rsid w:val="003019BF"/>
    <w:rsid w:val="003027E6"/>
    <w:rsid w:val="00302922"/>
    <w:rsid w:val="00302F52"/>
    <w:rsid w:val="0030466E"/>
    <w:rsid w:val="0030469E"/>
    <w:rsid w:val="00306BA7"/>
    <w:rsid w:val="00306C63"/>
    <w:rsid w:val="003070D5"/>
    <w:rsid w:val="003073B1"/>
    <w:rsid w:val="00307753"/>
    <w:rsid w:val="003102A6"/>
    <w:rsid w:val="00310B0A"/>
    <w:rsid w:val="00313CE9"/>
    <w:rsid w:val="00313D03"/>
    <w:rsid w:val="00314E6C"/>
    <w:rsid w:val="00315258"/>
    <w:rsid w:val="00315702"/>
    <w:rsid w:val="00315EDE"/>
    <w:rsid w:val="00315F25"/>
    <w:rsid w:val="00316674"/>
    <w:rsid w:val="003166C9"/>
    <w:rsid w:val="00316762"/>
    <w:rsid w:val="003171D4"/>
    <w:rsid w:val="00317256"/>
    <w:rsid w:val="0031757F"/>
    <w:rsid w:val="00320562"/>
    <w:rsid w:val="00320779"/>
    <w:rsid w:val="003211CE"/>
    <w:rsid w:val="00321458"/>
    <w:rsid w:val="00321763"/>
    <w:rsid w:val="00322ED0"/>
    <w:rsid w:val="00322F35"/>
    <w:rsid w:val="00323350"/>
    <w:rsid w:val="0032454D"/>
    <w:rsid w:val="00324923"/>
    <w:rsid w:val="003249B6"/>
    <w:rsid w:val="003264A6"/>
    <w:rsid w:val="00330349"/>
    <w:rsid w:val="00331286"/>
    <w:rsid w:val="00334242"/>
    <w:rsid w:val="003342A3"/>
    <w:rsid w:val="0033600E"/>
    <w:rsid w:val="0033607C"/>
    <w:rsid w:val="00336CC5"/>
    <w:rsid w:val="00337645"/>
    <w:rsid w:val="003407AD"/>
    <w:rsid w:val="00340BA4"/>
    <w:rsid w:val="003418E6"/>
    <w:rsid w:val="00341BCE"/>
    <w:rsid w:val="0034202F"/>
    <w:rsid w:val="003432AE"/>
    <w:rsid w:val="003442FB"/>
    <w:rsid w:val="0034545E"/>
    <w:rsid w:val="003462E9"/>
    <w:rsid w:val="00346ED9"/>
    <w:rsid w:val="00347CA9"/>
    <w:rsid w:val="00350246"/>
    <w:rsid w:val="00350396"/>
    <w:rsid w:val="00351345"/>
    <w:rsid w:val="00351ECC"/>
    <w:rsid w:val="00351F7C"/>
    <w:rsid w:val="00352B7F"/>
    <w:rsid w:val="00353128"/>
    <w:rsid w:val="00353B3E"/>
    <w:rsid w:val="00353D11"/>
    <w:rsid w:val="00354035"/>
    <w:rsid w:val="003553FE"/>
    <w:rsid w:val="0035578D"/>
    <w:rsid w:val="00355BF2"/>
    <w:rsid w:val="0035630F"/>
    <w:rsid w:val="003578A0"/>
    <w:rsid w:val="00357A71"/>
    <w:rsid w:val="00361596"/>
    <w:rsid w:val="003624FC"/>
    <w:rsid w:val="00362DB6"/>
    <w:rsid w:val="0036386E"/>
    <w:rsid w:val="00363B26"/>
    <w:rsid w:val="00364AE7"/>
    <w:rsid w:val="0036502D"/>
    <w:rsid w:val="00366543"/>
    <w:rsid w:val="003704A0"/>
    <w:rsid w:val="003705FB"/>
    <w:rsid w:val="00370C71"/>
    <w:rsid w:val="003715FC"/>
    <w:rsid w:val="00371BE6"/>
    <w:rsid w:val="00372405"/>
    <w:rsid w:val="00372C6B"/>
    <w:rsid w:val="003739F4"/>
    <w:rsid w:val="003740C1"/>
    <w:rsid w:val="00375096"/>
    <w:rsid w:val="00375CB7"/>
    <w:rsid w:val="00375D25"/>
    <w:rsid w:val="003762E1"/>
    <w:rsid w:val="00377094"/>
    <w:rsid w:val="00381036"/>
    <w:rsid w:val="00381FC8"/>
    <w:rsid w:val="003831C7"/>
    <w:rsid w:val="0038343D"/>
    <w:rsid w:val="00383755"/>
    <w:rsid w:val="00384B08"/>
    <w:rsid w:val="00384F0E"/>
    <w:rsid w:val="00385E1D"/>
    <w:rsid w:val="003872AA"/>
    <w:rsid w:val="00390BC9"/>
    <w:rsid w:val="00391D80"/>
    <w:rsid w:val="00392026"/>
    <w:rsid w:val="0039383C"/>
    <w:rsid w:val="00394083"/>
    <w:rsid w:val="00394C10"/>
    <w:rsid w:val="00394F7A"/>
    <w:rsid w:val="00395F0D"/>
    <w:rsid w:val="0039644F"/>
    <w:rsid w:val="00397470"/>
    <w:rsid w:val="003977FA"/>
    <w:rsid w:val="003A0821"/>
    <w:rsid w:val="003A0F1F"/>
    <w:rsid w:val="003A273A"/>
    <w:rsid w:val="003A374D"/>
    <w:rsid w:val="003A4152"/>
    <w:rsid w:val="003A468A"/>
    <w:rsid w:val="003A4750"/>
    <w:rsid w:val="003A5A8E"/>
    <w:rsid w:val="003A5AA3"/>
    <w:rsid w:val="003A5F47"/>
    <w:rsid w:val="003A682C"/>
    <w:rsid w:val="003A7665"/>
    <w:rsid w:val="003A7F87"/>
    <w:rsid w:val="003B218F"/>
    <w:rsid w:val="003B288A"/>
    <w:rsid w:val="003B343C"/>
    <w:rsid w:val="003B3F70"/>
    <w:rsid w:val="003B52B8"/>
    <w:rsid w:val="003B5F87"/>
    <w:rsid w:val="003B69D5"/>
    <w:rsid w:val="003B7062"/>
    <w:rsid w:val="003B7F0E"/>
    <w:rsid w:val="003C0088"/>
    <w:rsid w:val="003C0447"/>
    <w:rsid w:val="003C099D"/>
    <w:rsid w:val="003C10DB"/>
    <w:rsid w:val="003C1553"/>
    <w:rsid w:val="003C254A"/>
    <w:rsid w:val="003C38AF"/>
    <w:rsid w:val="003C72DE"/>
    <w:rsid w:val="003C750A"/>
    <w:rsid w:val="003C766E"/>
    <w:rsid w:val="003D04E3"/>
    <w:rsid w:val="003D0640"/>
    <w:rsid w:val="003D0BCD"/>
    <w:rsid w:val="003D121D"/>
    <w:rsid w:val="003D1D63"/>
    <w:rsid w:val="003D1E5D"/>
    <w:rsid w:val="003D2010"/>
    <w:rsid w:val="003D317B"/>
    <w:rsid w:val="003D326B"/>
    <w:rsid w:val="003D343E"/>
    <w:rsid w:val="003D3FA3"/>
    <w:rsid w:val="003D3FD4"/>
    <w:rsid w:val="003D4459"/>
    <w:rsid w:val="003D467C"/>
    <w:rsid w:val="003D5244"/>
    <w:rsid w:val="003D5BDE"/>
    <w:rsid w:val="003D6047"/>
    <w:rsid w:val="003D6120"/>
    <w:rsid w:val="003D69A1"/>
    <w:rsid w:val="003D777E"/>
    <w:rsid w:val="003E29B9"/>
    <w:rsid w:val="003E308D"/>
    <w:rsid w:val="003E380C"/>
    <w:rsid w:val="003E47F2"/>
    <w:rsid w:val="003E4834"/>
    <w:rsid w:val="003E484B"/>
    <w:rsid w:val="003E4E83"/>
    <w:rsid w:val="003E5881"/>
    <w:rsid w:val="003E5E5C"/>
    <w:rsid w:val="003E6058"/>
    <w:rsid w:val="003E6904"/>
    <w:rsid w:val="003E75F4"/>
    <w:rsid w:val="003E7A73"/>
    <w:rsid w:val="003F0041"/>
    <w:rsid w:val="003F1ABD"/>
    <w:rsid w:val="003F1CBA"/>
    <w:rsid w:val="003F1D33"/>
    <w:rsid w:val="003F1FCD"/>
    <w:rsid w:val="003F25DB"/>
    <w:rsid w:val="003F3479"/>
    <w:rsid w:val="003F3749"/>
    <w:rsid w:val="003F3C43"/>
    <w:rsid w:val="003F3CEE"/>
    <w:rsid w:val="003F4233"/>
    <w:rsid w:val="003F471D"/>
    <w:rsid w:val="003F4BC2"/>
    <w:rsid w:val="003F5686"/>
    <w:rsid w:val="003F66AB"/>
    <w:rsid w:val="003F734B"/>
    <w:rsid w:val="003F7455"/>
    <w:rsid w:val="0040006E"/>
    <w:rsid w:val="004001BF"/>
    <w:rsid w:val="004014FC"/>
    <w:rsid w:val="00402D93"/>
    <w:rsid w:val="00402E6F"/>
    <w:rsid w:val="0040308D"/>
    <w:rsid w:val="00403B79"/>
    <w:rsid w:val="0040502A"/>
    <w:rsid w:val="00405573"/>
    <w:rsid w:val="00405E96"/>
    <w:rsid w:val="004061FC"/>
    <w:rsid w:val="00406F78"/>
    <w:rsid w:val="0040709D"/>
    <w:rsid w:val="00407602"/>
    <w:rsid w:val="004079CD"/>
    <w:rsid w:val="00407B60"/>
    <w:rsid w:val="00407F14"/>
    <w:rsid w:val="00410544"/>
    <w:rsid w:val="00410C5E"/>
    <w:rsid w:val="00411A06"/>
    <w:rsid w:val="00412B95"/>
    <w:rsid w:val="00413507"/>
    <w:rsid w:val="00414F7F"/>
    <w:rsid w:val="00415C36"/>
    <w:rsid w:val="0041629C"/>
    <w:rsid w:val="00416DF7"/>
    <w:rsid w:val="00417186"/>
    <w:rsid w:val="0041772D"/>
    <w:rsid w:val="004179E9"/>
    <w:rsid w:val="004205E5"/>
    <w:rsid w:val="004212AB"/>
    <w:rsid w:val="004224C2"/>
    <w:rsid w:val="00423ADF"/>
    <w:rsid w:val="00424621"/>
    <w:rsid w:val="00424692"/>
    <w:rsid w:val="004248FB"/>
    <w:rsid w:val="0042500E"/>
    <w:rsid w:val="004260F3"/>
    <w:rsid w:val="00426196"/>
    <w:rsid w:val="00426546"/>
    <w:rsid w:val="004268A1"/>
    <w:rsid w:val="004270D5"/>
    <w:rsid w:val="004300B3"/>
    <w:rsid w:val="004301DF"/>
    <w:rsid w:val="004332CE"/>
    <w:rsid w:val="00433364"/>
    <w:rsid w:val="004334D2"/>
    <w:rsid w:val="0043373B"/>
    <w:rsid w:val="00433F85"/>
    <w:rsid w:val="00435C56"/>
    <w:rsid w:val="0043613F"/>
    <w:rsid w:val="00440973"/>
    <w:rsid w:val="00441857"/>
    <w:rsid w:val="004434BE"/>
    <w:rsid w:val="00443910"/>
    <w:rsid w:val="004448BC"/>
    <w:rsid w:val="00444B68"/>
    <w:rsid w:val="0044585E"/>
    <w:rsid w:val="00445DDF"/>
    <w:rsid w:val="0044603B"/>
    <w:rsid w:val="00446065"/>
    <w:rsid w:val="00446140"/>
    <w:rsid w:val="00452245"/>
    <w:rsid w:val="00453674"/>
    <w:rsid w:val="0045483D"/>
    <w:rsid w:val="00454959"/>
    <w:rsid w:val="0045501D"/>
    <w:rsid w:val="00457927"/>
    <w:rsid w:val="00457B0C"/>
    <w:rsid w:val="00457BE4"/>
    <w:rsid w:val="00460413"/>
    <w:rsid w:val="00460684"/>
    <w:rsid w:val="00460A4F"/>
    <w:rsid w:val="004633A4"/>
    <w:rsid w:val="00463826"/>
    <w:rsid w:val="00463C5C"/>
    <w:rsid w:val="00464829"/>
    <w:rsid w:val="00464B9D"/>
    <w:rsid w:val="0046507E"/>
    <w:rsid w:val="00466432"/>
    <w:rsid w:val="00467B41"/>
    <w:rsid w:val="00467F86"/>
    <w:rsid w:val="00470A16"/>
    <w:rsid w:val="00470EEC"/>
    <w:rsid w:val="00472426"/>
    <w:rsid w:val="00472BC6"/>
    <w:rsid w:val="004736AF"/>
    <w:rsid w:val="00473995"/>
    <w:rsid w:val="00473CBA"/>
    <w:rsid w:val="00473E73"/>
    <w:rsid w:val="0047420F"/>
    <w:rsid w:val="00474AE2"/>
    <w:rsid w:val="00474E45"/>
    <w:rsid w:val="0047567B"/>
    <w:rsid w:val="004777CF"/>
    <w:rsid w:val="00480E51"/>
    <w:rsid w:val="004814BC"/>
    <w:rsid w:val="0048230A"/>
    <w:rsid w:val="00482657"/>
    <w:rsid w:val="0048296B"/>
    <w:rsid w:val="00483E48"/>
    <w:rsid w:val="00483FE7"/>
    <w:rsid w:val="00485B75"/>
    <w:rsid w:val="00485FE9"/>
    <w:rsid w:val="004867B8"/>
    <w:rsid w:val="00487885"/>
    <w:rsid w:val="00487E05"/>
    <w:rsid w:val="004901F7"/>
    <w:rsid w:val="00490437"/>
    <w:rsid w:val="004907C1"/>
    <w:rsid w:val="00490E5A"/>
    <w:rsid w:val="00491C6E"/>
    <w:rsid w:val="00491D96"/>
    <w:rsid w:val="00493038"/>
    <w:rsid w:val="004939F9"/>
    <w:rsid w:val="00493E2B"/>
    <w:rsid w:val="00495119"/>
    <w:rsid w:val="00497266"/>
    <w:rsid w:val="004975BE"/>
    <w:rsid w:val="00497932"/>
    <w:rsid w:val="004A07C7"/>
    <w:rsid w:val="004A0A77"/>
    <w:rsid w:val="004A0AB8"/>
    <w:rsid w:val="004A2386"/>
    <w:rsid w:val="004A266C"/>
    <w:rsid w:val="004A423C"/>
    <w:rsid w:val="004A5285"/>
    <w:rsid w:val="004B0925"/>
    <w:rsid w:val="004B141F"/>
    <w:rsid w:val="004B163A"/>
    <w:rsid w:val="004B1F50"/>
    <w:rsid w:val="004B22CD"/>
    <w:rsid w:val="004B24D2"/>
    <w:rsid w:val="004B2F1E"/>
    <w:rsid w:val="004B3C44"/>
    <w:rsid w:val="004B505E"/>
    <w:rsid w:val="004B6791"/>
    <w:rsid w:val="004C0274"/>
    <w:rsid w:val="004C32FE"/>
    <w:rsid w:val="004C418E"/>
    <w:rsid w:val="004C4E3D"/>
    <w:rsid w:val="004C5763"/>
    <w:rsid w:val="004C78B3"/>
    <w:rsid w:val="004D0310"/>
    <w:rsid w:val="004D0834"/>
    <w:rsid w:val="004D0A60"/>
    <w:rsid w:val="004D5E57"/>
    <w:rsid w:val="004E1435"/>
    <w:rsid w:val="004E1FC6"/>
    <w:rsid w:val="004E21CC"/>
    <w:rsid w:val="004E21D4"/>
    <w:rsid w:val="004E2C53"/>
    <w:rsid w:val="004E2EB8"/>
    <w:rsid w:val="004E32D8"/>
    <w:rsid w:val="004E3642"/>
    <w:rsid w:val="004E36BC"/>
    <w:rsid w:val="004E44E0"/>
    <w:rsid w:val="004E4BDF"/>
    <w:rsid w:val="004E5363"/>
    <w:rsid w:val="004E5D45"/>
    <w:rsid w:val="004E69ED"/>
    <w:rsid w:val="004E6B23"/>
    <w:rsid w:val="004E728F"/>
    <w:rsid w:val="004F047C"/>
    <w:rsid w:val="004F0C31"/>
    <w:rsid w:val="004F13A0"/>
    <w:rsid w:val="004F17D8"/>
    <w:rsid w:val="004F46C3"/>
    <w:rsid w:val="004F4C8E"/>
    <w:rsid w:val="004F4DF1"/>
    <w:rsid w:val="004F518C"/>
    <w:rsid w:val="004F5676"/>
    <w:rsid w:val="004F5862"/>
    <w:rsid w:val="004F63FE"/>
    <w:rsid w:val="004F704B"/>
    <w:rsid w:val="004F74F6"/>
    <w:rsid w:val="004F7818"/>
    <w:rsid w:val="004F7C9E"/>
    <w:rsid w:val="0050001D"/>
    <w:rsid w:val="00500A4A"/>
    <w:rsid w:val="0050204B"/>
    <w:rsid w:val="00502F51"/>
    <w:rsid w:val="005034D4"/>
    <w:rsid w:val="00504CBA"/>
    <w:rsid w:val="00504DD6"/>
    <w:rsid w:val="00505648"/>
    <w:rsid w:val="005057DB"/>
    <w:rsid w:val="005058F6"/>
    <w:rsid w:val="00507A96"/>
    <w:rsid w:val="00511282"/>
    <w:rsid w:val="00511695"/>
    <w:rsid w:val="0051255F"/>
    <w:rsid w:val="00512FDE"/>
    <w:rsid w:val="005136DF"/>
    <w:rsid w:val="0051411C"/>
    <w:rsid w:val="00514356"/>
    <w:rsid w:val="005149C0"/>
    <w:rsid w:val="00514CE0"/>
    <w:rsid w:val="005152F3"/>
    <w:rsid w:val="00515859"/>
    <w:rsid w:val="00515DC8"/>
    <w:rsid w:val="00515E73"/>
    <w:rsid w:val="00516663"/>
    <w:rsid w:val="00516AF5"/>
    <w:rsid w:val="00517065"/>
    <w:rsid w:val="00517248"/>
    <w:rsid w:val="00520BC4"/>
    <w:rsid w:val="00520C77"/>
    <w:rsid w:val="005225CB"/>
    <w:rsid w:val="005227BB"/>
    <w:rsid w:val="005234DD"/>
    <w:rsid w:val="00524837"/>
    <w:rsid w:val="00524ED9"/>
    <w:rsid w:val="0052543F"/>
    <w:rsid w:val="00526ED1"/>
    <w:rsid w:val="00527CD3"/>
    <w:rsid w:val="00530B5F"/>
    <w:rsid w:val="00531AAD"/>
    <w:rsid w:val="00531FA4"/>
    <w:rsid w:val="0053329F"/>
    <w:rsid w:val="00533FF2"/>
    <w:rsid w:val="005342E3"/>
    <w:rsid w:val="005353B5"/>
    <w:rsid w:val="005358D1"/>
    <w:rsid w:val="005361E6"/>
    <w:rsid w:val="005362DF"/>
    <w:rsid w:val="005366BB"/>
    <w:rsid w:val="00536AA3"/>
    <w:rsid w:val="00536D8B"/>
    <w:rsid w:val="00537650"/>
    <w:rsid w:val="00540114"/>
    <w:rsid w:val="00540E7A"/>
    <w:rsid w:val="00541C3B"/>
    <w:rsid w:val="00542982"/>
    <w:rsid w:val="00542B63"/>
    <w:rsid w:val="005433F0"/>
    <w:rsid w:val="00543614"/>
    <w:rsid w:val="00543AD6"/>
    <w:rsid w:val="00544908"/>
    <w:rsid w:val="00544A0B"/>
    <w:rsid w:val="00544BF3"/>
    <w:rsid w:val="00544D92"/>
    <w:rsid w:val="00544EDA"/>
    <w:rsid w:val="00545D70"/>
    <w:rsid w:val="00547ACE"/>
    <w:rsid w:val="005526A9"/>
    <w:rsid w:val="00552E2E"/>
    <w:rsid w:val="00554B14"/>
    <w:rsid w:val="00554D8B"/>
    <w:rsid w:val="005553B7"/>
    <w:rsid w:val="0055787A"/>
    <w:rsid w:val="00557EEB"/>
    <w:rsid w:val="00560349"/>
    <w:rsid w:val="00560A1A"/>
    <w:rsid w:val="0056126A"/>
    <w:rsid w:val="00561279"/>
    <w:rsid w:val="00561581"/>
    <w:rsid w:val="00561E54"/>
    <w:rsid w:val="005646DF"/>
    <w:rsid w:val="005648F5"/>
    <w:rsid w:val="00570E52"/>
    <w:rsid w:val="00572226"/>
    <w:rsid w:val="00572269"/>
    <w:rsid w:val="00572903"/>
    <w:rsid w:val="005736E2"/>
    <w:rsid w:val="00574A06"/>
    <w:rsid w:val="00577E8F"/>
    <w:rsid w:val="00580588"/>
    <w:rsid w:val="00580A70"/>
    <w:rsid w:val="00581760"/>
    <w:rsid w:val="005820FB"/>
    <w:rsid w:val="00582184"/>
    <w:rsid w:val="00584874"/>
    <w:rsid w:val="005857A5"/>
    <w:rsid w:val="00587665"/>
    <w:rsid w:val="00587817"/>
    <w:rsid w:val="0058781B"/>
    <w:rsid w:val="00587E84"/>
    <w:rsid w:val="00587F1D"/>
    <w:rsid w:val="005902C1"/>
    <w:rsid w:val="00591429"/>
    <w:rsid w:val="00591669"/>
    <w:rsid w:val="00592861"/>
    <w:rsid w:val="005930FA"/>
    <w:rsid w:val="0059496D"/>
    <w:rsid w:val="00594F9A"/>
    <w:rsid w:val="0059574B"/>
    <w:rsid w:val="00597067"/>
    <w:rsid w:val="005976BC"/>
    <w:rsid w:val="0059794C"/>
    <w:rsid w:val="00597A01"/>
    <w:rsid w:val="005A046C"/>
    <w:rsid w:val="005A1712"/>
    <w:rsid w:val="005A1B6B"/>
    <w:rsid w:val="005A1ECF"/>
    <w:rsid w:val="005A2793"/>
    <w:rsid w:val="005A32C2"/>
    <w:rsid w:val="005A4407"/>
    <w:rsid w:val="005A542F"/>
    <w:rsid w:val="005A5846"/>
    <w:rsid w:val="005A5C12"/>
    <w:rsid w:val="005A6655"/>
    <w:rsid w:val="005A6B44"/>
    <w:rsid w:val="005A6E3C"/>
    <w:rsid w:val="005B07FF"/>
    <w:rsid w:val="005B097A"/>
    <w:rsid w:val="005B0ADB"/>
    <w:rsid w:val="005B0D32"/>
    <w:rsid w:val="005B1652"/>
    <w:rsid w:val="005B1E43"/>
    <w:rsid w:val="005B1FDE"/>
    <w:rsid w:val="005B28BF"/>
    <w:rsid w:val="005B3B86"/>
    <w:rsid w:val="005B4071"/>
    <w:rsid w:val="005B45FC"/>
    <w:rsid w:val="005B5BEF"/>
    <w:rsid w:val="005B6B63"/>
    <w:rsid w:val="005B774E"/>
    <w:rsid w:val="005C0234"/>
    <w:rsid w:val="005C032E"/>
    <w:rsid w:val="005C1376"/>
    <w:rsid w:val="005C1AF1"/>
    <w:rsid w:val="005C1B3F"/>
    <w:rsid w:val="005C1C07"/>
    <w:rsid w:val="005C1C90"/>
    <w:rsid w:val="005C2AB8"/>
    <w:rsid w:val="005C3097"/>
    <w:rsid w:val="005C4DFE"/>
    <w:rsid w:val="005C52A5"/>
    <w:rsid w:val="005C58AA"/>
    <w:rsid w:val="005C5D04"/>
    <w:rsid w:val="005C6066"/>
    <w:rsid w:val="005C7681"/>
    <w:rsid w:val="005C7F27"/>
    <w:rsid w:val="005D0455"/>
    <w:rsid w:val="005D1DFC"/>
    <w:rsid w:val="005D206B"/>
    <w:rsid w:val="005D2FF9"/>
    <w:rsid w:val="005D35A0"/>
    <w:rsid w:val="005D4865"/>
    <w:rsid w:val="005D5661"/>
    <w:rsid w:val="005D5FD7"/>
    <w:rsid w:val="005D6141"/>
    <w:rsid w:val="005D6C41"/>
    <w:rsid w:val="005D6E60"/>
    <w:rsid w:val="005D71DD"/>
    <w:rsid w:val="005D75F9"/>
    <w:rsid w:val="005D766C"/>
    <w:rsid w:val="005E0130"/>
    <w:rsid w:val="005E01D4"/>
    <w:rsid w:val="005E0284"/>
    <w:rsid w:val="005E03FE"/>
    <w:rsid w:val="005E04E5"/>
    <w:rsid w:val="005E0C7B"/>
    <w:rsid w:val="005E12DF"/>
    <w:rsid w:val="005E24F5"/>
    <w:rsid w:val="005E35BB"/>
    <w:rsid w:val="005E48E7"/>
    <w:rsid w:val="005E6050"/>
    <w:rsid w:val="005E66D5"/>
    <w:rsid w:val="005E6CEB"/>
    <w:rsid w:val="005E6FA1"/>
    <w:rsid w:val="005E7679"/>
    <w:rsid w:val="005E7A51"/>
    <w:rsid w:val="005E7C99"/>
    <w:rsid w:val="005E7D64"/>
    <w:rsid w:val="005F0082"/>
    <w:rsid w:val="005F163A"/>
    <w:rsid w:val="005F2147"/>
    <w:rsid w:val="005F2D7E"/>
    <w:rsid w:val="005F2D8A"/>
    <w:rsid w:val="005F3812"/>
    <w:rsid w:val="005F4691"/>
    <w:rsid w:val="005F4EBF"/>
    <w:rsid w:val="005F6D31"/>
    <w:rsid w:val="005F6FD1"/>
    <w:rsid w:val="005F739B"/>
    <w:rsid w:val="005F73D8"/>
    <w:rsid w:val="005F7797"/>
    <w:rsid w:val="005F77F6"/>
    <w:rsid w:val="005F7D45"/>
    <w:rsid w:val="006014DD"/>
    <w:rsid w:val="00601A6A"/>
    <w:rsid w:val="00602849"/>
    <w:rsid w:val="00602D95"/>
    <w:rsid w:val="006038AF"/>
    <w:rsid w:val="00603CC7"/>
    <w:rsid w:val="00603D00"/>
    <w:rsid w:val="00603F1B"/>
    <w:rsid w:val="00604741"/>
    <w:rsid w:val="00604B7A"/>
    <w:rsid w:val="00604F1C"/>
    <w:rsid w:val="00606108"/>
    <w:rsid w:val="00606FF2"/>
    <w:rsid w:val="00610511"/>
    <w:rsid w:val="00610C57"/>
    <w:rsid w:val="006111FE"/>
    <w:rsid w:val="00611FEA"/>
    <w:rsid w:val="00612308"/>
    <w:rsid w:val="00612ED3"/>
    <w:rsid w:val="00614EB2"/>
    <w:rsid w:val="00616E12"/>
    <w:rsid w:val="00617D79"/>
    <w:rsid w:val="006209C6"/>
    <w:rsid w:val="00622150"/>
    <w:rsid w:val="00622B14"/>
    <w:rsid w:val="00622DE5"/>
    <w:rsid w:val="00625A0B"/>
    <w:rsid w:val="00625AF3"/>
    <w:rsid w:val="00626488"/>
    <w:rsid w:val="00627509"/>
    <w:rsid w:val="0063041D"/>
    <w:rsid w:val="00630665"/>
    <w:rsid w:val="00630EF4"/>
    <w:rsid w:val="00631AC3"/>
    <w:rsid w:val="0063214C"/>
    <w:rsid w:val="00632F44"/>
    <w:rsid w:val="00633430"/>
    <w:rsid w:val="0063379C"/>
    <w:rsid w:val="006337FA"/>
    <w:rsid w:val="00633D72"/>
    <w:rsid w:val="00635E97"/>
    <w:rsid w:val="006362AF"/>
    <w:rsid w:val="006363B8"/>
    <w:rsid w:val="006374B0"/>
    <w:rsid w:val="00640E1F"/>
    <w:rsid w:val="00641C4D"/>
    <w:rsid w:val="00642AE2"/>
    <w:rsid w:val="0064383E"/>
    <w:rsid w:val="00644665"/>
    <w:rsid w:val="00646789"/>
    <w:rsid w:val="00647FB2"/>
    <w:rsid w:val="0065181B"/>
    <w:rsid w:val="00651988"/>
    <w:rsid w:val="00651D2A"/>
    <w:rsid w:val="006535A3"/>
    <w:rsid w:val="0065645A"/>
    <w:rsid w:val="00657956"/>
    <w:rsid w:val="00657B82"/>
    <w:rsid w:val="0066082C"/>
    <w:rsid w:val="00662DED"/>
    <w:rsid w:val="00662F01"/>
    <w:rsid w:val="006655DD"/>
    <w:rsid w:val="00666988"/>
    <w:rsid w:val="00666C29"/>
    <w:rsid w:val="00666E38"/>
    <w:rsid w:val="0066728E"/>
    <w:rsid w:val="006708F2"/>
    <w:rsid w:val="0067473E"/>
    <w:rsid w:val="006749F0"/>
    <w:rsid w:val="00674EFA"/>
    <w:rsid w:val="00675515"/>
    <w:rsid w:val="0067562B"/>
    <w:rsid w:val="0067565B"/>
    <w:rsid w:val="006756E0"/>
    <w:rsid w:val="0067642D"/>
    <w:rsid w:val="00676571"/>
    <w:rsid w:val="00676C3E"/>
    <w:rsid w:val="006770C7"/>
    <w:rsid w:val="006778DA"/>
    <w:rsid w:val="00677C3B"/>
    <w:rsid w:val="00677FAA"/>
    <w:rsid w:val="006803DD"/>
    <w:rsid w:val="00680A9D"/>
    <w:rsid w:val="006824A5"/>
    <w:rsid w:val="00685140"/>
    <w:rsid w:val="00686745"/>
    <w:rsid w:val="006871D6"/>
    <w:rsid w:val="00687EC3"/>
    <w:rsid w:val="00687F09"/>
    <w:rsid w:val="00693D44"/>
    <w:rsid w:val="00693E81"/>
    <w:rsid w:val="00694CD1"/>
    <w:rsid w:val="00695662"/>
    <w:rsid w:val="00696508"/>
    <w:rsid w:val="0069680A"/>
    <w:rsid w:val="00697AF4"/>
    <w:rsid w:val="006A0609"/>
    <w:rsid w:val="006A0C09"/>
    <w:rsid w:val="006A15CA"/>
    <w:rsid w:val="006A1D4B"/>
    <w:rsid w:val="006A1E3D"/>
    <w:rsid w:val="006A2DDE"/>
    <w:rsid w:val="006A690C"/>
    <w:rsid w:val="006A6AA7"/>
    <w:rsid w:val="006A76C9"/>
    <w:rsid w:val="006A791A"/>
    <w:rsid w:val="006B00F0"/>
    <w:rsid w:val="006B012B"/>
    <w:rsid w:val="006B03B8"/>
    <w:rsid w:val="006B1022"/>
    <w:rsid w:val="006B1268"/>
    <w:rsid w:val="006B15DB"/>
    <w:rsid w:val="006B1A1A"/>
    <w:rsid w:val="006B2106"/>
    <w:rsid w:val="006B2A1B"/>
    <w:rsid w:val="006B3104"/>
    <w:rsid w:val="006B55EB"/>
    <w:rsid w:val="006B6E4F"/>
    <w:rsid w:val="006B70D0"/>
    <w:rsid w:val="006B781D"/>
    <w:rsid w:val="006B7DF3"/>
    <w:rsid w:val="006C06B9"/>
    <w:rsid w:val="006C08B2"/>
    <w:rsid w:val="006C0F7E"/>
    <w:rsid w:val="006C1094"/>
    <w:rsid w:val="006C16B7"/>
    <w:rsid w:val="006C3018"/>
    <w:rsid w:val="006C38E1"/>
    <w:rsid w:val="006C4170"/>
    <w:rsid w:val="006C6509"/>
    <w:rsid w:val="006C6944"/>
    <w:rsid w:val="006C776A"/>
    <w:rsid w:val="006D080A"/>
    <w:rsid w:val="006D088E"/>
    <w:rsid w:val="006D16A7"/>
    <w:rsid w:val="006D184F"/>
    <w:rsid w:val="006D19B6"/>
    <w:rsid w:val="006D2E5C"/>
    <w:rsid w:val="006D32D0"/>
    <w:rsid w:val="006D42B9"/>
    <w:rsid w:val="006D4785"/>
    <w:rsid w:val="006E07C1"/>
    <w:rsid w:val="006E1867"/>
    <w:rsid w:val="006E192D"/>
    <w:rsid w:val="006E195D"/>
    <w:rsid w:val="006E19F2"/>
    <w:rsid w:val="006E24FD"/>
    <w:rsid w:val="006E27A3"/>
    <w:rsid w:val="006E2C2A"/>
    <w:rsid w:val="006E2E05"/>
    <w:rsid w:val="006E31F9"/>
    <w:rsid w:val="006E3AB5"/>
    <w:rsid w:val="006E3CEF"/>
    <w:rsid w:val="006E68A1"/>
    <w:rsid w:val="006E6DDA"/>
    <w:rsid w:val="006F01A8"/>
    <w:rsid w:val="006F041E"/>
    <w:rsid w:val="006F0E10"/>
    <w:rsid w:val="006F1549"/>
    <w:rsid w:val="006F2669"/>
    <w:rsid w:val="006F3EC0"/>
    <w:rsid w:val="006F4C5C"/>
    <w:rsid w:val="006F5324"/>
    <w:rsid w:val="006F5F88"/>
    <w:rsid w:val="006F62E9"/>
    <w:rsid w:val="006F6384"/>
    <w:rsid w:val="006F655E"/>
    <w:rsid w:val="006F7CEA"/>
    <w:rsid w:val="0070047D"/>
    <w:rsid w:val="00700938"/>
    <w:rsid w:val="00700A02"/>
    <w:rsid w:val="007015BF"/>
    <w:rsid w:val="00702A75"/>
    <w:rsid w:val="00702EE9"/>
    <w:rsid w:val="00702FCE"/>
    <w:rsid w:val="007030FB"/>
    <w:rsid w:val="0070411B"/>
    <w:rsid w:val="0070433F"/>
    <w:rsid w:val="00705227"/>
    <w:rsid w:val="00705C4D"/>
    <w:rsid w:val="00707E77"/>
    <w:rsid w:val="0071053C"/>
    <w:rsid w:val="00710929"/>
    <w:rsid w:val="00710AF9"/>
    <w:rsid w:val="00710E42"/>
    <w:rsid w:val="00710F7C"/>
    <w:rsid w:val="00711F5A"/>
    <w:rsid w:val="007125E2"/>
    <w:rsid w:val="0071371F"/>
    <w:rsid w:val="00713E36"/>
    <w:rsid w:val="007142D0"/>
    <w:rsid w:val="007147B1"/>
    <w:rsid w:val="0071480A"/>
    <w:rsid w:val="0071583A"/>
    <w:rsid w:val="00715BE8"/>
    <w:rsid w:val="00716B3E"/>
    <w:rsid w:val="00716CA9"/>
    <w:rsid w:val="00720039"/>
    <w:rsid w:val="00721444"/>
    <w:rsid w:val="007226D5"/>
    <w:rsid w:val="007229AC"/>
    <w:rsid w:val="00723C29"/>
    <w:rsid w:val="00723ED8"/>
    <w:rsid w:val="007253A4"/>
    <w:rsid w:val="0072605D"/>
    <w:rsid w:val="00726078"/>
    <w:rsid w:val="007277AA"/>
    <w:rsid w:val="00727A9F"/>
    <w:rsid w:val="007301D6"/>
    <w:rsid w:val="007303A3"/>
    <w:rsid w:val="007315C9"/>
    <w:rsid w:val="00732504"/>
    <w:rsid w:val="00732A63"/>
    <w:rsid w:val="00733FA6"/>
    <w:rsid w:val="00736906"/>
    <w:rsid w:val="00736DBD"/>
    <w:rsid w:val="00736F0B"/>
    <w:rsid w:val="00737342"/>
    <w:rsid w:val="007375FF"/>
    <w:rsid w:val="0073779F"/>
    <w:rsid w:val="00740D3A"/>
    <w:rsid w:val="00740EA8"/>
    <w:rsid w:val="00741614"/>
    <w:rsid w:val="0074224F"/>
    <w:rsid w:val="007422DB"/>
    <w:rsid w:val="007424C0"/>
    <w:rsid w:val="00742F2C"/>
    <w:rsid w:val="00743C09"/>
    <w:rsid w:val="00743DB2"/>
    <w:rsid w:val="007453F0"/>
    <w:rsid w:val="0074608A"/>
    <w:rsid w:val="007460B9"/>
    <w:rsid w:val="007466EA"/>
    <w:rsid w:val="00747AA2"/>
    <w:rsid w:val="00747E0A"/>
    <w:rsid w:val="00747FE2"/>
    <w:rsid w:val="00751554"/>
    <w:rsid w:val="00752150"/>
    <w:rsid w:val="007521E5"/>
    <w:rsid w:val="00752BCC"/>
    <w:rsid w:val="00753314"/>
    <w:rsid w:val="00753956"/>
    <w:rsid w:val="007541E5"/>
    <w:rsid w:val="00755672"/>
    <w:rsid w:val="0075736C"/>
    <w:rsid w:val="0075779C"/>
    <w:rsid w:val="0076000E"/>
    <w:rsid w:val="007601A6"/>
    <w:rsid w:val="007601C8"/>
    <w:rsid w:val="007604C1"/>
    <w:rsid w:val="00760CD8"/>
    <w:rsid w:val="00761565"/>
    <w:rsid w:val="007617CE"/>
    <w:rsid w:val="0076210C"/>
    <w:rsid w:val="00762590"/>
    <w:rsid w:val="007636D3"/>
    <w:rsid w:val="00763BDF"/>
    <w:rsid w:val="0076450C"/>
    <w:rsid w:val="00765B35"/>
    <w:rsid w:val="007708A5"/>
    <w:rsid w:val="007709A9"/>
    <w:rsid w:val="0077181E"/>
    <w:rsid w:val="00771AE0"/>
    <w:rsid w:val="0077270B"/>
    <w:rsid w:val="007749A5"/>
    <w:rsid w:val="00774BEE"/>
    <w:rsid w:val="00776242"/>
    <w:rsid w:val="007766E7"/>
    <w:rsid w:val="00776E79"/>
    <w:rsid w:val="007778AE"/>
    <w:rsid w:val="007804D9"/>
    <w:rsid w:val="0078176C"/>
    <w:rsid w:val="0078182F"/>
    <w:rsid w:val="00781E87"/>
    <w:rsid w:val="00781EFA"/>
    <w:rsid w:val="0078294B"/>
    <w:rsid w:val="00783D94"/>
    <w:rsid w:val="00784229"/>
    <w:rsid w:val="0078481E"/>
    <w:rsid w:val="00786B9F"/>
    <w:rsid w:val="00786CFF"/>
    <w:rsid w:val="00790D63"/>
    <w:rsid w:val="007910C9"/>
    <w:rsid w:val="00791102"/>
    <w:rsid w:val="00791336"/>
    <w:rsid w:val="007917FB"/>
    <w:rsid w:val="007920B5"/>
    <w:rsid w:val="00792945"/>
    <w:rsid w:val="00793534"/>
    <w:rsid w:val="007944A5"/>
    <w:rsid w:val="0079528E"/>
    <w:rsid w:val="00795604"/>
    <w:rsid w:val="007957EF"/>
    <w:rsid w:val="007964F3"/>
    <w:rsid w:val="007967F8"/>
    <w:rsid w:val="00796DB3"/>
    <w:rsid w:val="0079700D"/>
    <w:rsid w:val="007A0463"/>
    <w:rsid w:val="007A1A23"/>
    <w:rsid w:val="007A20C5"/>
    <w:rsid w:val="007A264A"/>
    <w:rsid w:val="007A26DF"/>
    <w:rsid w:val="007A31DC"/>
    <w:rsid w:val="007A3419"/>
    <w:rsid w:val="007A34A9"/>
    <w:rsid w:val="007A4200"/>
    <w:rsid w:val="007A4938"/>
    <w:rsid w:val="007A5F77"/>
    <w:rsid w:val="007A5F98"/>
    <w:rsid w:val="007A660F"/>
    <w:rsid w:val="007A7D39"/>
    <w:rsid w:val="007B1CAD"/>
    <w:rsid w:val="007B1E72"/>
    <w:rsid w:val="007B2316"/>
    <w:rsid w:val="007B2682"/>
    <w:rsid w:val="007B3A00"/>
    <w:rsid w:val="007B40CE"/>
    <w:rsid w:val="007B47F2"/>
    <w:rsid w:val="007B5167"/>
    <w:rsid w:val="007B53C5"/>
    <w:rsid w:val="007B562C"/>
    <w:rsid w:val="007B5632"/>
    <w:rsid w:val="007B5F2C"/>
    <w:rsid w:val="007B7BB9"/>
    <w:rsid w:val="007C0D3D"/>
    <w:rsid w:val="007C1B0D"/>
    <w:rsid w:val="007C2744"/>
    <w:rsid w:val="007C2C3F"/>
    <w:rsid w:val="007C3320"/>
    <w:rsid w:val="007C4AB3"/>
    <w:rsid w:val="007C5A0C"/>
    <w:rsid w:val="007C6325"/>
    <w:rsid w:val="007C6A7D"/>
    <w:rsid w:val="007C76B7"/>
    <w:rsid w:val="007D1A8E"/>
    <w:rsid w:val="007D2500"/>
    <w:rsid w:val="007D494A"/>
    <w:rsid w:val="007D53DB"/>
    <w:rsid w:val="007D5D85"/>
    <w:rsid w:val="007D6528"/>
    <w:rsid w:val="007D66D3"/>
    <w:rsid w:val="007D716E"/>
    <w:rsid w:val="007D79B9"/>
    <w:rsid w:val="007E0850"/>
    <w:rsid w:val="007E0868"/>
    <w:rsid w:val="007E0926"/>
    <w:rsid w:val="007E1DF1"/>
    <w:rsid w:val="007E310E"/>
    <w:rsid w:val="007E3797"/>
    <w:rsid w:val="007E429B"/>
    <w:rsid w:val="007E46F1"/>
    <w:rsid w:val="007E58BB"/>
    <w:rsid w:val="007E61FC"/>
    <w:rsid w:val="007E7FCD"/>
    <w:rsid w:val="007F0EAE"/>
    <w:rsid w:val="007F15CC"/>
    <w:rsid w:val="007F1A24"/>
    <w:rsid w:val="007F2613"/>
    <w:rsid w:val="007F2999"/>
    <w:rsid w:val="007F2D52"/>
    <w:rsid w:val="007F3147"/>
    <w:rsid w:val="007F4761"/>
    <w:rsid w:val="007F5439"/>
    <w:rsid w:val="007F5C18"/>
    <w:rsid w:val="007F659A"/>
    <w:rsid w:val="007F6DAE"/>
    <w:rsid w:val="007F7E34"/>
    <w:rsid w:val="00800ACE"/>
    <w:rsid w:val="00800EF5"/>
    <w:rsid w:val="008014A8"/>
    <w:rsid w:val="0080320C"/>
    <w:rsid w:val="0080376B"/>
    <w:rsid w:val="00803C61"/>
    <w:rsid w:val="008061DA"/>
    <w:rsid w:val="00806345"/>
    <w:rsid w:val="008067F1"/>
    <w:rsid w:val="00806B46"/>
    <w:rsid w:val="0081036D"/>
    <w:rsid w:val="008106E8"/>
    <w:rsid w:val="008109C7"/>
    <w:rsid w:val="008110D1"/>
    <w:rsid w:val="008129D8"/>
    <w:rsid w:val="008133F1"/>
    <w:rsid w:val="00813922"/>
    <w:rsid w:val="00813C25"/>
    <w:rsid w:val="00814574"/>
    <w:rsid w:val="008146B0"/>
    <w:rsid w:val="00814BA2"/>
    <w:rsid w:val="008153B0"/>
    <w:rsid w:val="008173F0"/>
    <w:rsid w:val="0082087A"/>
    <w:rsid w:val="00821A07"/>
    <w:rsid w:val="00821DC1"/>
    <w:rsid w:val="008225EA"/>
    <w:rsid w:val="00822C4C"/>
    <w:rsid w:val="00823131"/>
    <w:rsid w:val="008236F7"/>
    <w:rsid w:val="0082410B"/>
    <w:rsid w:val="00824BBC"/>
    <w:rsid w:val="00826473"/>
    <w:rsid w:val="0082652F"/>
    <w:rsid w:val="00826E1A"/>
    <w:rsid w:val="008276EE"/>
    <w:rsid w:val="00827951"/>
    <w:rsid w:val="00827A2C"/>
    <w:rsid w:val="00827BFC"/>
    <w:rsid w:val="00827E6F"/>
    <w:rsid w:val="0083129F"/>
    <w:rsid w:val="00831800"/>
    <w:rsid w:val="0083201B"/>
    <w:rsid w:val="0083236F"/>
    <w:rsid w:val="00832411"/>
    <w:rsid w:val="00832802"/>
    <w:rsid w:val="00833D1C"/>
    <w:rsid w:val="00834286"/>
    <w:rsid w:val="00835ACF"/>
    <w:rsid w:val="00835F47"/>
    <w:rsid w:val="0083604B"/>
    <w:rsid w:val="0083646D"/>
    <w:rsid w:val="00837263"/>
    <w:rsid w:val="00840619"/>
    <w:rsid w:val="00840620"/>
    <w:rsid w:val="008411F8"/>
    <w:rsid w:val="00842390"/>
    <w:rsid w:val="00843207"/>
    <w:rsid w:val="00844138"/>
    <w:rsid w:val="008462FD"/>
    <w:rsid w:val="008463D9"/>
    <w:rsid w:val="00846A8A"/>
    <w:rsid w:val="00846E66"/>
    <w:rsid w:val="0084785F"/>
    <w:rsid w:val="0085018F"/>
    <w:rsid w:val="008508C1"/>
    <w:rsid w:val="00850D48"/>
    <w:rsid w:val="00851656"/>
    <w:rsid w:val="00852C7D"/>
    <w:rsid w:val="00852E42"/>
    <w:rsid w:val="00852F11"/>
    <w:rsid w:val="008535DE"/>
    <w:rsid w:val="00854B04"/>
    <w:rsid w:val="008558CF"/>
    <w:rsid w:val="00855BF7"/>
    <w:rsid w:val="00856039"/>
    <w:rsid w:val="00856E5D"/>
    <w:rsid w:val="00857991"/>
    <w:rsid w:val="00857A06"/>
    <w:rsid w:val="008611E0"/>
    <w:rsid w:val="00861972"/>
    <w:rsid w:val="00861A3E"/>
    <w:rsid w:val="00862F51"/>
    <w:rsid w:val="008633AC"/>
    <w:rsid w:val="008633F8"/>
    <w:rsid w:val="00864F6E"/>
    <w:rsid w:val="00872369"/>
    <w:rsid w:val="0087257E"/>
    <w:rsid w:val="00872942"/>
    <w:rsid w:val="00874198"/>
    <w:rsid w:val="00874835"/>
    <w:rsid w:val="008757CC"/>
    <w:rsid w:val="00875A15"/>
    <w:rsid w:val="008766C4"/>
    <w:rsid w:val="008800E7"/>
    <w:rsid w:val="00880A80"/>
    <w:rsid w:val="00881041"/>
    <w:rsid w:val="00881128"/>
    <w:rsid w:val="008816AD"/>
    <w:rsid w:val="00881B11"/>
    <w:rsid w:val="008820B6"/>
    <w:rsid w:val="00883CD7"/>
    <w:rsid w:val="00883FB8"/>
    <w:rsid w:val="0088443E"/>
    <w:rsid w:val="00885A52"/>
    <w:rsid w:val="00886E11"/>
    <w:rsid w:val="00887CEB"/>
    <w:rsid w:val="00890506"/>
    <w:rsid w:val="0089052E"/>
    <w:rsid w:val="0089087F"/>
    <w:rsid w:val="00891625"/>
    <w:rsid w:val="00892E44"/>
    <w:rsid w:val="00893804"/>
    <w:rsid w:val="00893B87"/>
    <w:rsid w:val="00894433"/>
    <w:rsid w:val="00894A86"/>
    <w:rsid w:val="00895CFF"/>
    <w:rsid w:val="0089657D"/>
    <w:rsid w:val="0089680F"/>
    <w:rsid w:val="0089774A"/>
    <w:rsid w:val="00897E1F"/>
    <w:rsid w:val="008A05C9"/>
    <w:rsid w:val="008A0761"/>
    <w:rsid w:val="008A0AAF"/>
    <w:rsid w:val="008A1866"/>
    <w:rsid w:val="008A2114"/>
    <w:rsid w:val="008A291F"/>
    <w:rsid w:val="008A3E00"/>
    <w:rsid w:val="008A613A"/>
    <w:rsid w:val="008A6457"/>
    <w:rsid w:val="008B086A"/>
    <w:rsid w:val="008B1451"/>
    <w:rsid w:val="008B14B9"/>
    <w:rsid w:val="008B1532"/>
    <w:rsid w:val="008B3F86"/>
    <w:rsid w:val="008B406C"/>
    <w:rsid w:val="008B4F39"/>
    <w:rsid w:val="008B4F3D"/>
    <w:rsid w:val="008B5039"/>
    <w:rsid w:val="008B5F98"/>
    <w:rsid w:val="008B6103"/>
    <w:rsid w:val="008B6877"/>
    <w:rsid w:val="008B6F8B"/>
    <w:rsid w:val="008B7134"/>
    <w:rsid w:val="008B71ED"/>
    <w:rsid w:val="008B732C"/>
    <w:rsid w:val="008B7577"/>
    <w:rsid w:val="008B778F"/>
    <w:rsid w:val="008C075C"/>
    <w:rsid w:val="008C19D7"/>
    <w:rsid w:val="008C19E2"/>
    <w:rsid w:val="008C2629"/>
    <w:rsid w:val="008C274F"/>
    <w:rsid w:val="008C28B4"/>
    <w:rsid w:val="008C5233"/>
    <w:rsid w:val="008C5264"/>
    <w:rsid w:val="008C544F"/>
    <w:rsid w:val="008C54DC"/>
    <w:rsid w:val="008C58C6"/>
    <w:rsid w:val="008C6B20"/>
    <w:rsid w:val="008C6BB2"/>
    <w:rsid w:val="008C6C75"/>
    <w:rsid w:val="008D058D"/>
    <w:rsid w:val="008D0BBC"/>
    <w:rsid w:val="008D0D75"/>
    <w:rsid w:val="008D0FE0"/>
    <w:rsid w:val="008D1394"/>
    <w:rsid w:val="008D13AB"/>
    <w:rsid w:val="008D1F18"/>
    <w:rsid w:val="008D3370"/>
    <w:rsid w:val="008D3F80"/>
    <w:rsid w:val="008D4820"/>
    <w:rsid w:val="008D4910"/>
    <w:rsid w:val="008D5024"/>
    <w:rsid w:val="008D72E6"/>
    <w:rsid w:val="008D72F2"/>
    <w:rsid w:val="008D7ACF"/>
    <w:rsid w:val="008E06CD"/>
    <w:rsid w:val="008E104F"/>
    <w:rsid w:val="008E28AF"/>
    <w:rsid w:val="008E29DE"/>
    <w:rsid w:val="008E2F14"/>
    <w:rsid w:val="008E2F82"/>
    <w:rsid w:val="008E31D0"/>
    <w:rsid w:val="008E3558"/>
    <w:rsid w:val="008E37B4"/>
    <w:rsid w:val="008E3EC9"/>
    <w:rsid w:val="008E441D"/>
    <w:rsid w:val="008E4637"/>
    <w:rsid w:val="008E6809"/>
    <w:rsid w:val="008E6DE8"/>
    <w:rsid w:val="008F010F"/>
    <w:rsid w:val="008F1392"/>
    <w:rsid w:val="008F391B"/>
    <w:rsid w:val="008F4598"/>
    <w:rsid w:val="008F4F64"/>
    <w:rsid w:val="008F54CD"/>
    <w:rsid w:val="008F55E3"/>
    <w:rsid w:val="008F6BA2"/>
    <w:rsid w:val="008F6E18"/>
    <w:rsid w:val="009009D7"/>
    <w:rsid w:val="0090196D"/>
    <w:rsid w:val="00901D3B"/>
    <w:rsid w:val="0090206E"/>
    <w:rsid w:val="009026E7"/>
    <w:rsid w:val="0090285C"/>
    <w:rsid w:val="00902AF1"/>
    <w:rsid w:val="00903177"/>
    <w:rsid w:val="009032CC"/>
    <w:rsid w:val="009036B1"/>
    <w:rsid w:val="009043B7"/>
    <w:rsid w:val="009049BD"/>
    <w:rsid w:val="00905537"/>
    <w:rsid w:val="009057FC"/>
    <w:rsid w:val="00906433"/>
    <w:rsid w:val="009066BE"/>
    <w:rsid w:val="00906A57"/>
    <w:rsid w:val="00907F0E"/>
    <w:rsid w:val="0091126E"/>
    <w:rsid w:val="00911543"/>
    <w:rsid w:val="00911D29"/>
    <w:rsid w:val="00912AB4"/>
    <w:rsid w:val="00913062"/>
    <w:rsid w:val="00916D59"/>
    <w:rsid w:val="009171F2"/>
    <w:rsid w:val="009174A1"/>
    <w:rsid w:val="009177BD"/>
    <w:rsid w:val="00920086"/>
    <w:rsid w:val="00920519"/>
    <w:rsid w:val="00921877"/>
    <w:rsid w:val="009220CF"/>
    <w:rsid w:val="00922112"/>
    <w:rsid w:val="00923811"/>
    <w:rsid w:val="00923A97"/>
    <w:rsid w:val="00924F9D"/>
    <w:rsid w:val="00925336"/>
    <w:rsid w:val="00926050"/>
    <w:rsid w:val="00926388"/>
    <w:rsid w:val="00926659"/>
    <w:rsid w:val="0092692C"/>
    <w:rsid w:val="00926DB5"/>
    <w:rsid w:val="009300FE"/>
    <w:rsid w:val="0093195C"/>
    <w:rsid w:val="00931B47"/>
    <w:rsid w:val="00932B43"/>
    <w:rsid w:val="00934044"/>
    <w:rsid w:val="00934C8F"/>
    <w:rsid w:val="009351F3"/>
    <w:rsid w:val="009352D2"/>
    <w:rsid w:val="009364CF"/>
    <w:rsid w:val="0093779A"/>
    <w:rsid w:val="00937C02"/>
    <w:rsid w:val="00937F2B"/>
    <w:rsid w:val="00941383"/>
    <w:rsid w:val="009418DF"/>
    <w:rsid w:val="00942A3A"/>
    <w:rsid w:val="009430F7"/>
    <w:rsid w:val="0094368F"/>
    <w:rsid w:val="009438CF"/>
    <w:rsid w:val="00944843"/>
    <w:rsid w:val="00945576"/>
    <w:rsid w:val="00946040"/>
    <w:rsid w:val="00947A0D"/>
    <w:rsid w:val="0095119C"/>
    <w:rsid w:val="009525A6"/>
    <w:rsid w:val="00952CEE"/>
    <w:rsid w:val="009530D9"/>
    <w:rsid w:val="009537E4"/>
    <w:rsid w:val="009540CF"/>
    <w:rsid w:val="00954298"/>
    <w:rsid w:val="009555A6"/>
    <w:rsid w:val="00955723"/>
    <w:rsid w:val="0095656B"/>
    <w:rsid w:val="00957E82"/>
    <w:rsid w:val="00957FF7"/>
    <w:rsid w:val="00960B79"/>
    <w:rsid w:val="0096200E"/>
    <w:rsid w:val="00962629"/>
    <w:rsid w:val="00962A0E"/>
    <w:rsid w:val="00962C07"/>
    <w:rsid w:val="0096300E"/>
    <w:rsid w:val="00963DF8"/>
    <w:rsid w:val="00964652"/>
    <w:rsid w:val="009660BB"/>
    <w:rsid w:val="009673BD"/>
    <w:rsid w:val="00967EEE"/>
    <w:rsid w:val="009706AC"/>
    <w:rsid w:val="00970F46"/>
    <w:rsid w:val="00971871"/>
    <w:rsid w:val="009729E9"/>
    <w:rsid w:val="00972E86"/>
    <w:rsid w:val="00974037"/>
    <w:rsid w:val="009753E8"/>
    <w:rsid w:val="0097577C"/>
    <w:rsid w:val="00975DE3"/>
    <w:rsid w:val="00975F57"/>
    <w:rsid w:val="0097609B"/>
    <w:rsid w:val="00976239"/>
    <w:rsid w:val="00976655"/>
    <w:rsid w:val="009809E4"/>
    <w:rsid w:val="00980AED"/>
    <w:rsid w:val="009813AB"/>
    <w:rsid w:val="00982096"/>
    <w:rsid w:val="00982BF0"/>
    <w:rsid w:val="00983701"/>
    <w:rsid w:val="00983851"/>
    <w:rsid w:val="0098396B"/>
    <w:rsid w:val="009847D9"/>
    <w:rsid w:val="00984825"/>
    <w:rsid w:val="0098571E"/>
    <w:rsid w:val="00986503"/>
    <w:rsid w:val="00987331"/>
    <w:rsid w:val="009916E6"/>
    <w:rsid w:val="009926EF"/>
    <w:rsid w:val="00992C21"/>
    <w:rsid w:val="00992ED2"/>
    <w:rsid w:val="00993886"/>
    <w:rsid w:val="009938C4"/>
    <w:rsid w:val="00993DDC"/>
    <w:rsid w:val="00996C66"/>
    <w:rsid w:val="00997176"/>
    <w:rsid w:val="009A1137"/>
    <w:rsid w:val="009A1895"/>
    <w:rsid w:val="009A32C5"/>
    <w:rsid w:val="009A333E"/>
    <w:rsid w:val="009A39E5"/>
    <w:rsid w:val="009A3EF6"/>
    <w:rsid w:val="009A4534"/>
    <w:rsid w:val="009A4860"/>
    <w:rsid w:val="009A4E8A"/>
    <w:rsid w:val="009A5A67"/>
    <w:rsid w:val="009A602D"/>
    <w:rsid w:val="009A6E1C"/>
    <w:rsid w:val="009A7722"/>
    <w:rsid w:val="009B0D61"/>
    <w:rsid w:val="009B16FA"/>
    <w:rsid w:val="009B28B2"/>
    <w:rsid w:val="009B35E7"/>
    <w:rsid w:val="009B377A"/>
    <w:rsid w:val="009B3B81"/>
    <w:rsid w:val="009B4182"/>
    <w:rsid w:val="009B4E13"/>
    <w:rsid w:val="009B5D75"/>
    <w:rsid w:val="009B62FD"/>
    <w:rsid w:val="009B7BE4"/>
    <w:rsid w:val="009C19DC"/>
    <w:rsid w:val="009C1BB2"/>
    <w:rsid w:val="009C213C"/>
    <w:rsid w:val="009C245A"/>
    <w:rsid w:val="009C3872"/>
    <w:rsid w:val="009C38C4"/>
    <w:rsid w:val="009C440D"/>
    <w:rsid w:val="009C54EA"/>
    <w:rsid w:val="009C60D2"/>
    <w:rsid w:val="009C68D7"/>
    <w:rsid w:val="009D0490"/>
    <w:rsid w:val="009D06A3"/>
    <w:rsid w:val="009D0AAF"/>
    <w:rsid w:val="009D104D"/>
    <w:rsid w:val="009D1DEF"/>
    <w:rsid w:val="009D24D6"/>
    <w:rsid w:val="009D6FAC"/>
    <w:rsid w:val="009D713F"/>
    <w:rsid w:val="009D76D4"/>
    <w:rsid w:val="009E0E6D"/>
    <w:rsid w:val="009E2D7A"/>
    <w:rsid w:val="009E30D9"/>
    <w:rsid w:val="009E319A"/>
    <w:rsid w:val="009E43F8"/>
    <w:rsid w:val="009E4FD1"/>
    <w:rsid w:val="009E5E43"/>
    <w:rsid w:val="009E63F0"/>
    <w:rsid w:val="009E6E49"/>
    <w:rsid w:val="009E7141"/>
    <w:rsid w:val="009E7381"/>
    <w:rsid w:val="009F0B4B"/>
    <w:rsid w:val="009F0C57"/>
    <w:rsid w:val="009F0F06"/>
    <w:rsid w:val="009F2CC7"/>
    <w:rsid w:val="009F2D4F"/>
    <w:rsid w:val="009F590C"/>
    <w:rsid w:val="009F6273"/>
    <w:rsid w:val="009F6464"/>
    <w:rsid w:val="00A00237"/>
    <w:rsid w:val="00A00317"/>
    <w:rsid w:val="00A018D4"/>
    <w:rsid w:val="00A02772"/>
    <w:rsid w:val="00A02B2E"/>
    <w:rsid w:val="00A03F76"/>
    <w:rsid w:val="00A04547"/>
    <w:rsid w:val="00A068E1"/>
    <w:rsid w:val="00A06ED8"/>
    <w:rsid w:val="00A101B3"/>
    <w:rsid w:val="00A105D5"/>
    <w:rsid w:val="00A106CE"/>
    <w:rsid w:val="00A115AE"/>
    <w:rsid w:val="00A1279A"/>
    <w:rsid w:val="00A1316A"/>
    <w:rsid w:val="00A135E8"/>
    <w:rsid w:val="00A13A82"/>
    <w:rsid w:val="00A13E94"/>
    <w:rsid w:val="00A15562"/>
    <w:rsid w:val="00A15C2A"/>
    <w:rsid w:val="00A15F46"/>
    <w:rsid w:val="00A21463"/>
    <w:rsid w:val="00A237E8"/>
    <w:rsid w:val="00A23E70"/>
    <w:rsid w:val="00A2475D"/>
    <w:rsid w:val="00A2495A"/>
    <w:rsid w:val="00A259A6"/>
    <w:rsid w:val="00A25B6B"/>
    <w:rsid w:val="00A275E2"/>
    <w:rsid w:val="00A27651"/>
    <w:rsid w:val="00A276DB"/>
    <w:rsid w:val="00A279DE"/>
    <w:rsid w:val="00A30911"/>
    <w:rsid w:val="00A3179C"/>
    <w:rsid w:val="00A31D88"/>
    <w:rsid w:val="00A31E99"/>
    <w:rsid w:val="00A32E0F"/>
    <w:rsid w:val="00A3347A"/>
    <w:rsid w:val="00A362D6"/>
    <w:rsid w:val="00A365AD"/>
    <w:rsid w:val="00A36EA7"/>
    <w:rsid w:val="00A37166"/>
    <w:rsid w:val="00A37B1E"/>
    <w:rsid w:val="00A37BA4"/>
    <w:rsid w:val="00A41D9E"/>
    <w:rsid w:val="00A41EA4"/>
    <w:rsid w:val="00A4395D"/>
    <w:rsid w:val="00A44F0F"/>
    <w:rsid w:val="00A45FBA"/>
    <w:rsid w:val="00A46F42"/>
    <w:rsid w:val="00A47783"/>
    <w:rsid w:val="00A50298"/>
    <w:rsid w:val="00A50928"/>
    <w:rsid w:val="00A526E9"/>
    <w:rsid w:val="00A53163"/>
    <w:rsid w:val="00A5483B"/>
    <w:rsid w:val="00A57411"/>
    <w:rsid w:val="00A61360"/>
    <w:rsid w:val="00A618FD"/>
    <w:rsid w:val="00A63BD7"/>
    <w:rsid w:val="00A63FCB"/>
    <w:rsid w:val="00A640F9"/>
    <w:rsid w:val="00A65887"/>
    <w:rsid w:val="00A678F0"/>
    <w:rsid w:val="00A70CFB"/>
    <w:rsid w:val="00A713DB"/>
    <w:rsid w:val="00A71455"/>
    <w:rsid w:val="00A733C8"/>
    <w:rsid w:val="00A733F7"/>
    <w:rsid w:val="00A7427E"/>
    <w:rsid w:val="00A74746"/>
    <w:rsid w:val="00A75BE3"/>
    <w:rsid w:val="00A77224"/>
    <w:rsid w:val="00A779F5"/>
    <w:rsid w:val="00A77AE3"/>
    <w:rsid w:val="00A8071D"/>
    <w:rsid w:val="00A81515"/>
    <w:rsid w:val="00A81527"/>
    <w:rsid w:val="00A81A35"/>
    <w:rsid w:val="00A8377E"/>
    <w:rsid w:val="00A8442C"/>
    <w:rsid w:val="00A84646"/>
    <w:rsid w:val="00A868DE"/>
    <w:rsid w:val="00A915A7"/>
    <w:rsid w:val="00A9213D"/>
    <w:rsid w:val="00A92250"/>
    <w:rsid w:val="00A92FF4"/>
    <w:rsid w:val="00A935B4"/>
    <w:rsid w:val="00A94838"/>
    <w:rsid w:val="00A94FF7"/>
    <w:rsid w:val="00A97623"/>
    <w:rsid w:val="00A977B5"/>
    <w:rsid w:val="00AA061A"/>
    <w:rsid w:val="00AA0D48"/>
    <w:rsid w:val="00AA139E"/>
    <w:rsid w:val="00AA17D8"/>
    <w:rsid w:val="00AA1821"/>
    <w:rsid w:val="00AA1AE9"/>
    <w:rsid w:val="00AA1B0C"/>
    <w:rsid w:val="00AA2A8A"/>
    <w:rsid w:val="00AA2C57"/>
    <w:rsid w:val="00AA340F"/>
    <w:rsid w:val="00AA39D2"/>
    <w:rsid w:val="00AA5C6A"/>
    <w:rsid w:val="00AA5E8D"/>
    <w:rsid w:val="00AA6537"/>
    <w:rsid w:val="00AA739B"/>
    <w:rsid w:val="00AB02FD"/>
    <w:rsid w:val="00AB16F7"/>
    <w:rsid w:val="00AB1BA5"/>
    <w:rsid w:val="00AB2895"/>
    <w:rsid w:val="00AB3513"/>
    <w:rsid w:val="00AB35AA"/>
    <w:rsid w:val="00AB72AC"/>
    <w:rsid w:val="00AB7740"/>
    <w:rsid w:val="00AB77B2"/>
    <w:rsid w:val="00AB7F62"/>
    <w:rsid w:val="00AC113E"/>
    <w:rsid w:val="00AC1BA0"/>
    <w:rsid w:val="00AC2C04"/>
    <w:rsid w:val="00AC2CCE"/>
    <w:rsid w:val="00AC2E2E"/>
    <w:rsid w:val="00AC3158"/>
    <w:rsid w:val="00AC327E"/>
    <w:rsid w:val="00AC3FEF"/>
    <w:rsid w:val="00AC4A8F"/>
    <w:rsid w:val="00AC7293"/>
    <w:rsid w:val="00AC7666"/>
    <w:rsid w:val="00AC7A59"/>
    <w:rsid w:val="00AD02FA"/>
    <w:rsid w:val="00AD0629"/>
    <w:rsid w:val="00AD1197"/>
    <w:rsid w:val="00AD28E2"/>
    <w:rsid w:val="00AD2A48"/>
    <w:rsid w:val="00AD333D"/>
    <w:rsid w:val="00AD441A"/>
    <w:rsid w:val="00AD4F56"/>
    <w:rsid w:val="00AD5296"/>
    <w:rsid w:val="00AD5A19"/>
    <w:rsid w:val="00AD7025"/>
    <w:rsid w:val="00AD7338"/>
    <w:rsid w:val="00AD7712"/>
    <w:rsid w:val="00AD7E39"/>
    <w:rsid w:val="00AE144F"/>
    <w:rsid w:val="00AE23F8"/>
    <w:rsid w:val="00AE559B"/>
    <w:rsid w:val="00AE61B0"/>
    <w:rsid w:val="00AE79B7"/>
    <w:rsid w:val="00AE7C16"/>
    <w:rsid w:val="00AF0016"/>
    <w:rsid w:val="00AF009C"/>
    <w:rsid w:val="00AF0700"/>
    <w:rsid w:val="00AF0EAD"/>
    <w:rsid w:val="00AF1173"/>
    <w:rsid w:val="00AF2B9D"/>
    <w:rsid w:val="00AF2F55"/>
    <w:rsid w:val="00AF4118"/>
    <w:rsid w:val="00AF489D"/>
    <w:rsid w:val="00AF4C87"/>
    <w:rsid w:val="00AF4CAB"/>
    <w:rsid w:val="00AF5125"/>
    <w:rsid w:val="00AF56D4"/>
    <w:rsid w:val="00AF6C88"/>
    <w:rsid w:val="00AF766F"/>
    <w:rsid w:val="00AF7EC1"/>
    <w:rsid w:val="00B0126B"/>
    <w:rsid w:val="00B01699"/>
    <w:rsid w:val="00B02969"/>
    <w:rsid w:val="00B02E74"/>
    <w:rsid w:val="00B031BD"/>
    <w:rsid w:val="00B0329E"/>
    <w:rsid w:val="00B03392"/>
    <w:rsid w:val="00B0425D"/>
    <w:rsid w:val="00B04CD8"/>
    <w:rsid w:val="00B05C1F"/>
    <w:rsid w:val="00B07DD2"/>
    <w:rsid w:val="00B107E5"/>
    <w:rsid w:val="00B10E4F"/>
    <w:rsid w:val="00B115AC"/>
    <w:rsid w:val="00B12CCF"/>
    <w:rsid w:val="00B13FFB"/>
    <w:rsid w:val="00B14046"/>
    <w:rsid w:val="00B15C4E"/>
    <w:rsid w:val="00B15CD5"/>
    <w:rsid w:val="00B15FD7"/>
    <w:rsid w:val="00B16C7A"/>
    <w:rsid w:val="00B1713F"/>
    <w:rsid w:val="00B17517"/>
    <w:rsid w:val="00B200A6"/>
    <w:rsid w:val="00B20CF7"/>
    <w:rsid w:val="00B20FDA"/>
    <w:rsid w:val="00B2180F"/>
    <w:rsid w:val="00B2233C"/>
    <w:rsid w:val="00B2253B"/>
    <w:rsid w:val="00B243F3"/>
    <w:rsid w:val="00B24737"/>
    <w:rsid w:val="00B24A6D"/>
    <w:rsid w:val="00B24F4E"/>
    <w:rsid w:val="00B25204"/>
    <w:rsid w:val="00B25A24"/>
    <w:rsid w:val="00B26621"/>
    <w:rsid w:val="00B2696A"/>
    <w:rsid w:val="00B303C2"/>
    <w:rsid w:val="00B30F19"/>
    <w:rsid w:val="00B32E6A"/>
    <w:rsid w:val="00B33E39"/>
    <w:rsid w:val="00B342B3"/>
    <w:rsid w:val="00B3453D"/>
    <w:rsid w:val="00B3469C"/>
    <w:rsid w:val="00B3539E"/>
    <w:rsid w:val="00B35BB4"/>
    <w:rsid w:val="00B360A5"/>
    <w:rsid w:val="00B360C8"/>
    <w:rsid w:val="00B419CC"/>
    <w:rsid w:val="00B42069"/>
    <w:rsid w:val="00B4225F"/>
    <w:rsid w:val="00B42A61"/>
    <w:rsid w:val="00B437E0"/>
    <w:rsid w:val="00B445D1"/>
    <w:rsid w:val="00B50827"/>
    <w:rsid w:val="00B51899"/>
    <w:rsid w:val="00B52108"/>
    <w:rsid w:val="00B52C30"/>
    <w:rsid w:val="00B52EB6"/>
    <w:rsid w:val="00B5464D"/>
    <w:rsid w:val="00B54810"/>
    <w:rsid w:val="00B54B92"/>
    <w:rsid w:val="00B5517C"/>
    <w:rsid w:val="00B55907"/>
    <w:rsid w:val="00B55E2A"/>
    <w:rsid w:val="00B564FE"/>
    <w:rsid w:val="00B565BC"/>
    <w:rsid w:val="00B57208"/>
    <w:rsid w:val="00B57239"/>
    <w:rsid w:val="00B575A5"/>
    <w:rsid w:val="00B57B8F"/>
    <w:rsid w:val="00B60B38"/>
    <w:rsid w:val="00B60E83"/>
    <w:rsid w:val="00B60F92"/>
    <w:rsid w:val="00B612AF"/>
    <w:rsid w:val="00B613F4"/>
    <w:rsid w:val="00B62091"/>
    <w:rsid w:val="00B628B9"/>
    <w:rsid w:val="00B62B73"/>
    <w:rsid w:val="00B6308D"/>
    <w:rsid w:val="00B63731"/>
    <w:rsid w:val="00B63CAD"/>
    <w:rsid w:val="00B646F0"/>
    <w:rsid w:val="00B656EA"/>
    <w:rsid w:val="00B657FA"/>
    <w:rsid w:val="00B65AD7"/>
    <w:rsid w:val="00B65FF3"/>
    <w:rsid w:val="00B66D59"/>
    <w:rsid w:val="00B70124"/>
    <w:rsid w:val="00B70350"/>
    <w:rsid w:val="00B70AFB"/>
    <w:rsid w:val="00B70B61"/>
    <w:rsid w:val="00B713EA"/>
    <w:rsid w:val="00B737B6"/>
    <w:rsid w:val="00B7396E"/>
    <w:rsid w:val="00B743C2"/>
    <w:rsid w:val="00B74435"/>
    <w:rsid w:val="00B7512A"/>
    <w:rsid w:val="00B805A1"/>
    <w:rsid w:val="00B81936"/>
    <w:rsid w:val="00B81AE6"/>
    <w:rsid w:val="00B82417"/>
    <w:rsid w:val="00B825A4"/>
    <w:rsid w:val="00B82DFB"/>
    <w:rsid w:val="00B83065"/>
    <w:rsid w:val="00B83207"/>
    <w:rsid w:val="00B8333F"/>
    <w:rsid w:val="00B83A51"/>
    <w:rsid w:val="00B83D5A"/>
    <w:rsid w:val="00B83EFD"/>
    <w:rsid w:val="00B83FB5"/>
    <w:rsid w:val="00B8441D"/>
    <w:rsid w:val="00B8461A"/>
    <w:rsid w:val="00B84799"/>
    <w:rsid w:val="00B84D93"/>
    <w:rsid w:val="00B90EFF"/>
    <w:rsid w:val="00B90F05"/>
    <w:rsid w:val="00B915D8"/>
    <w:rsid w:val="00B929C8"/>
    <w:rsid w:val="00B943DE"/>
    <w:rsid w:val="00B94820"/>
    <w:rsid w:val="00B96D13"/>
    <w:rsid w:val="00B96E1D"/>
    <w:rsid w:val="00BA0AA8"/>
    <w:rsid w:val="00BA21EF"/>
    <w:rsid w:val="00BA2263"/>
    <w:rsid w:val="00BA2A67"/>
    <w:rsid w:val="00BA2FCE"/>
    <w:rsid w:val="00BA351B"/>
    <w:rsid w:val="00BA49DC"/>
    <w:rsid w:val="00BA5185"/>
    <w:rsid w:val="00BA52E1"/>
    <w:rsid w:val="00BA6E31"/>
    <w:rsid w:val="00BA719D"/>
    <w:rsid w:val="00BA725A"/>
    <w:rsid w:val="00BA7A0B"/>
    <w:rsid w:val="00BA7FE5"/>
    <w:rsid w:val="00BB01B9"/>
    <w:rsid w:val="00BB0BAD"/>
    <w:rsid w:val="00BB15D3"/>
    <w:rsid w:val="00BB1CA2"/>
    <w:rsid w:val="00BB2768"/>
    <w:rsid w:val="00BB28A5"/>
    <w:rsid w:val="00BB296E"/>
    <w:rsid w:val="00BB3234"/>
    <w:rsid w:val="00BB4263"/>
    <w:rsid w:val="00BB4556"/>
    <w:rsid w:val="00BB4DC3"/>
    <w:rsid w:val="00BB5572"/>
    <w:rsid w:val="00BB56B5"/>
    <w:rsid w:val="00BB64E7"/>
    <w:rsid w:val="00BB6C73"/>
    <w:rsid w:val="00BB6D4F"/>
    <w:rsid w:val="00BB7920"/>
    <w:rsid w:val="00BB7DA7"/>
    <w:rsid w:val="00BC0352"/>
    <w:rsid w:val="00BC0461"/>
    <w:rsid w:val="00BC0486"/>
    <w:rsid w:val="00BC04B9"/>
    <w:rsid w:val="00BC053C"/>
    <w:rsid w:val="00BC2979"/>
    <w:rsid w:val="00BC6301"/>
    <w:rsid w:val="00BC7DC9"/>
    <w:rsid w:val="00BD0E98"/>
    <w:rsid w:val="00BD14E3"/>
    <w:rsid w:val="00BD2222"/>
    <w:rsid w:val="00BD2C00"/>
    <w:rsid w:val="00BD3C51"/>
    <w:rsid w:val="00BD4435"/>
    <w:rsid w:val="00BD4B0E"/>
    <w:rsid w:val="00BD5A31"/>
    <w:rsid w:val="00BD5CDC"/>
    <w:rsid w:val="00BD62F7"/>
    <w:rsid w:val="00BD6BAC"/>
    <w:rsid w:val="00BE0278"/>
    <w:rsid w:val="00BE13AB"/>
    <w:rsid w:val="00BE1B74"/>
    <w:rsid w:val="00BE3339"/>
    <w:rsid w:val="00BE3952"/>
    <w:rsid w:val="00BE42A7"/>
    <w:rsid w:val="00BE4E27"/>
    <w:rsid w:val="00BE6685"/>
    <w:rsid w:val="00BE6B77"/>
    <w:rsid w:val="00BE6EE5"/>
    <w:rsid w:val="00BE7291"/>
    <w:rsid w:val="00BE75DF"/>
    <w:rsid w:val="00BE7766"/>
    <w:rsid w:val="00BE7A28"/>
    <w:rsid w:val="00BE7A85"/>
    <w:rsid w:val="00BF0965"/>
    <w:rsid w:val="00BF0CF7"/>
    <w:rsid w:val="00BF17A2"/>
    <w:rsid w:val="00BF1FA6"/>
    <w:rsid w:val="00BF27C9"/>
    <w:rsid w:val="00BF2D69"/>
    <w:rsid w:val="00BF30E6"/>
    <w:rsid w:val="00BF3183"/>
    <w:rsid w:val="00BF3289"/>
    <w:rsid w:val="00BF3E3A"/>
    <w:rsid w:val="00BF54AB"/>
    <w:rsid w:val="00BF5749"/>
    <w:rsid w:val="00BF59DF"/>
    <w:rsid w:val="00BF7D93"/>
    <w:rsid w:val="00C011FC"/>
    <w:rsid w:val="00C01282"/>
    <w:rsid w:val="00C013FF"/>
    <w:rsid w:val="00C01CB6"/>
    <w:rsid w:val="00C02AEF"/>
    <w:rsid w:val="00C03610"/>
    <w:rsid w:val="00C0431D"/>
    <w:rsid w:val="00C04E1B"/>
    <w:rsid w:val="00C06CA8"/>
    <w:rsid w:val="00C07E9F"/>
    <w:rsid w:val="00C107E2"/>
    <w:rsid w:val="00C10D7F"/>
    <w:rsid w:val="00C11120"/>
    <w:rsid w:val="00C11CD2"/>
    <w:rsid w:val="00C128EB"/>
    <w:rsid w:val="00C15357"/>
    <w:rsid w:val="00C155CA"/>
    <w:rsid w:val="00C158CD"/>
    <w:rsid w:val="00C1728A"/>
    <w:rsid w:val="00C174C2"/>
    <w:rsid w:val="00C20924"/>
    <w:rsid w:val="00C20DC0"/>
    <w:rsid w:val="00C22055"/>
    <w:rsid w:val="00C24F30"/>
    <w:rsid w:val="00C2529C"/>
    <w:rsid w:val="00C25418"/>
    <w:rsid w:val="00C26F06"/>
    <w:rsid w:val="00C2783D"/>
    <w:rsid w:val="00C30572"/>
    <w:rsid w:val="00C30934"/>
    <w:rsid w:val="00C309B7"/>
    <w:rsid w:val="00C311ED"/>
    <w:rsid w:val="00C31681"/>
    <w:rsid w:val="00C316F5"/>
    <w:rsid w:val="00C31FE7"/>
    <w:rsid w:val="00C32999"/>
    <w:rsid w:val="00C32CC9"/>
    <w:rsid w:val="00C33521"/>
    <w:rsid w:val="00C33ADC"/>
    <w:rsid w:val="00C34D65"/>
    <w:rsid w:val="00C34EB2"/>
    <w:rsid w:val="00C35370"/>
    <w:rsid w:val="00C35D5E"/>
    <w:rsid w:val="00C35E88"/>
    <w:rsid w:val="00C36DE0"/>
    <w:rsid w:val="00C40919"/>
    <w:rsid w:val="00C40AD8"/>
    <w:rsid w:val="00C41B38"/>
    <w:rsid w:val="00C41C35"/>
    <w:rsid w:val="00C41EB5"/>
    <w:rsid w:val="00C41F45"/>
    <w:rsid w:val="00C436D5"/>
    <w:rsid w:val="00C455F4"/>
    <w:rsid w:val="00C459FB"/>
    <w:rsid w:val="00C46B05"/>
    <w:rsid w:val="00C47704"/>
    <w:rsid w:val="00C47763"/>
    <w:rsid w:val="00C47AD4"/>
    <w:rsid w:val="00C50A85"/>
    <w:rsid w:val="00C50ABE"/>
    <w:rsid w:val="00C50EA1"/>
    <w:rsid w:val="00C53AE7"/>
    <w:rsid w:val="00C53E9F"/>
    <w:rsid w:val="00C54573"/>
    <w:rsid w:val="00C55282"/>
    <w:rsid w:val="00C55AA9"/>
    <w:rsid w:val="00C55B1C"/>
    <w:rsid w:val="00C55B87"/>
    <w:rsid w:val="00C56099"/>
    <w:rsid w:val="00C568C2"/>
    <w:rsid w:val="00C56C14"/>
    <w:rsid w:val="00C576A1"/>
    <w:rsid w:val="00C60AF6"/>
    <w:rsid w:val="00C626AD"/>
    <w:rsid w:val="00C62BB4"/>
    <w:rsid w:val="00C62E26"/>
    <w:rsid w:val="00C63112"/>
    <w:rsid w:val="00C63CE0"/>
    <w:rsid w:val="00C63E6E"/>
    <w:rsid w:val="00C640C1"/>
    <w:rsid w:val="00C6411C"/>
    <w:rsid w:val="00C645A5"/>
    <w:rsid w:val="00C64B6C"/>
    <w:rsid w:val="00C652D3"/>
    <w:rsid w:val="00C6556D"/>
    <w:rsid w:val="00C7003A"/>
    <w:rsid w:val="00C704C3"/>
    <w:rsid w:val="00C70605"/>
    <w:rsid w:val="00C71639"/>
    <w:rsid w:val="00C718F1"/>
    <w:rsid w:val="00C71E7F"/>
    <w:rsid w:val="00C7228B"/>
    <w:rsid w:val="00C7366F"/>
    <w:rsid w:val="00C73956"/>
    <w:rsid w:val="00C73959"/>
    <w:rsid w:val="00C749C5"/>
    <w:rsid w:val="00C74B0D"/>
    <w:rsid w:val="00C74E10"/>
    <w:rsid w:val="00C75FED"/>
    <w:rsid w:val="00C76310"/>
    <w:rsid w:val="00C764AD"/>
    <w:rsid w:val="00C77423"/>
    <w:rsid w:val="00C80D7F"/>
    <w:rsid w:val="00C81E73"/>
    <w:rsid w:val="00C82DE9"/>
    <w:rsid w:val="00C83AE4"/>
    <w:rsid w:val="00C8422E"/>
    <w:rsid w:val="00C843A1"/>
    <w:rsid w:val="00C85D75"/>
    <w:rsid w:val="00C86772"/>
    <w:rsid w:val="00C916FB"/>
    <w:rsid w:val="00C91A04"/>
    <w:rsid w:val="00C91DA1"/>
    <w:rsid w:val="00C93335"/>
    <w:rsid w:val="00C93951"/>
    <w:rsid w:val="00C93E0D"/>
    <w:rsid w:val="00C94242"/>
    <w:rsid w:val="00C94918"/>
    <w:rsid w:val="00C95AC7"/>
    <w:rsid w:val="00C95BB8"/>
    <w:rsid w:val="00C96991"/>
    <w:rsid w:val="00C96C56"/>
    <w:rsid w:val="00C96F12"/>
    <w:rsid w:val="00C972F8"/>
    <w:rsid w:val="00C97E79"/>
    <w:rsid w:val="00CA00CE"/>
    <w:rsid w:val="00CA00EC"/>
    <w:rsid w:val="00CA0A5D"/>
    <w:rsid w:val="00CA100C"/>
    <w:rsid w:val="00CA13D5"/>
    <w:rsid w:val="00CA154A"/>
    <w:rsid w:val="00CA42EC"/>
    <w:rsid w:val="00CA5266"/>
    <w:rsid w:val="00CA54BF"/>
    <w:rsid w:val="00CA54C1"/>
    <w:rsid w:val="00CA6F2A"/>
    <w:rsid w:val="00CB120A"/>
    <w:rsid w:val="00CB1311"/>
    <w:rsid w:val="00CB15D3"/>
    <w:rsid w:val="00CB1D43"/>
    <w:rsid w:val="00CB2465"/>
    <w:rsid w:val="00CB36A4"/>
    <w:rsid w:val="00CB5CE2"/>
    <w:rsid w:val="00CB5F51"/>
    <w:rsid w:val="00CB631D"/>
    <w:rsid w:val="00CB652A"/>
    <w:rsid w:val="00CB6B43"/>
    <w:rsid w:val="00CB78EB"/>
    <w:rsid w:val="00CC0C5D"/>
    <w:rsid w:val="00CC0CFE"/>
    <w:rsid w:val="00CC24CC"/>
    <w:rsid w:val="00CC3069"/>
    <w:rsid w:val="00CC4069"/>
    <w:rsid w:val="00CC44B5"/>
    <w:rsid w:val="00CC5CB5"/>
    <w:rsid w:val="00CC5E31"/>
    <w:rsid w:val="00CC6278"/>
    <w:rsid w:val="00CC62FF"/>
    <w:rsid w:val="00CC6EDD"/>
    <w:rsid w:val="00CC71B9"/>
    <w:rsid w:val="00CC73D7"/>
    <w:rsid w:val="00CC7A57"/>
    <w:rsid w:val="00CC7B00"/>
    <w:rsid w:val="00CC7CEA"/>
    <w:rsid w:val="00CC7D6A"/>
    <w:rsid w:val="00CC7DCF"/>
    <w:rsid w:val="00CD0042"/>
    <w:rsid w:val="00CD1B5F"/>
    <w:rsid w:val="00CD28A9"/>
    <w:rsid w:val="00CD3779"/>
    <w:rsid w:val="00CD565F"/>
    <w:rsid w:val="00CD5727"/>
    <w:rsid w:val="00CD657C"/>
    <w:rsid w:val="00CD6FFF"/>
    <w:rsid w:val="00CD7296"/>
    <w:rsid w:val="00CD72DB"/>
    <w:rsid w:val="00CE34C4"/>
    <w:rsid w:val="00CE35E3"/>
    <w:rsid w:val="00CE4742"/>
    <w:rsid w:val="00CE4A6D"/>
    <w:rsid w:val="00CE72FC"/>
    <w:rsid w:val="00CE7316"/>
    <w:rsid w:val="00CE73A2"/>
    <w:rsid w:val="00CE7DF1"/>
    <w:rsid w:val="00CE7E47"/>
    <w:rsid w:val="00CF06C2"/>
    <w:rsid w:val="00CF0AB5"/>
    <w:rsid w:val="00CF1026"/>
    <w:rsid w:val="00CF1170"/>
    <w:rsid w:val="00CF1318"/>
    <w:rsid w:val="00CF141F"/>
    <w:rsid w:val="00CF1647"/>
    <w:rsid w:val="00CF16BA"/>
    <w:rsid w:val="00CF1D5C"/>
    <w:rsid w:val="00CF1FF6"/>
    <w:rsid w:val="00CF2C70"/>
    <w:rsid w:val="00CF407C"/>
    <w:rsid w:val="00CF4101"/>
    <w:rsid w:val="00CF4459"/>
    <w:rsid w:val="00CF4E88"/>
    <w:rsid w:val="00CF5EC5"/>
    <w:rsid w:val="00CF62FA"/>
    <w:rsid w:val="00CF7396"/>
    <w:rsid w:val="00D00CCA"/>
    <w:rsid w:val="00D013A4"/>
    <w:rsid w:val="00D02846"/>
    <w:rsid w:val="00D02A90"/>
    <w:rsid w:val="00D0348A"/>
    <w:rsid w:val="00D04564"/>
    <w:rsid w:val="00D0565E"/>
    <w:rsid w:val="00D070AF"/>
    <w:rsid w:val="00D072CB"/>
    <w:rsid w:val="00D10223"/>
    <w:rsid w:val="00D10694"/>
    <w:rsid w:val="00D10B9F"/>
    <w:rsid w:val="00D12EC8"/>
    <w:rsid w:val="00D131B8"/>
    <w:rsid w:val="00D1336D"/>
    <w:rsid w:val="00D15727"/>
    <w:rsid w:val="00D15C2D"/>
    <w:rsid w:val="00D166C1"/>
    <w:rsid w:val="00D17454"/>
    <w:rsid w:val="00D21A84"/>
    <w:rsid w:val="00D21BB0"/>
    <w:rsid w:val="00D21D0F"/>
    <w:rsid w:val="00D21DBC"/>
    <w:rsid w:val="00D221BD"/>
    <w:rsid w:val="00D23A17"/>
    <w:rsid w:val="00D2486E"/>
    <w:rsid w:val="00D24F96"/>
    <w:rsid w:val="00D25A9C"/>
    <w:rsid w:val="00D262C6"/>
    <w:rsid w:val="00D267A1"/>
    <w:rsid w:val="00D26A26"/>
    <w:rsid w:val="00D30185"/>
    <w:rsid w:val="00D30338"/>
    <w:rsid w:val="00D30CC9"/>
    <w:rsid w:val="00D30ED9"/>
    <w:rsid w:val="00D31BF1"/>
    <w:rsid w:val="00D32732"/>
    <w:rsid w:val="00D330DC"/>
    <w:rsid w:val="00D331C3"/>
    <w:rsid w:val="00D33A62"/>
    <w:rsid w:val="00D33B6C"/>
    <w:rsid w:val="00D33BB7"/>
    <w:rsid w:val="00D3473F"/>
    <w:rsid w:val="00D34BCC"/>
    <w:rsid w:val="00D35E06"/>
    <w:rsid w:val="00D368AF"/>
    <w:rsid w:val="00D3736A"/>
    <w:rsid w:val="00D3756F"/>
    <w:rsid w:val="00D37B6A"/>
    <w:rsid w:val="00D409A5"/>
    <w:rsid w:val="00D4190E"/>
    <w:rsid w:val="00D41BA6"/>
    <w:rsid w:val="00D42134"/>
    <w:rsid w:val="00D43E86"/>
    <w:rsid w:val="00D45808"/>
    <w:rsid w:val="00D4585A"/>
    <w:rsid w:val="00D46620"/>
    <w:rsid w:val="00D46F1E"/>
    <w:rsid w:val="00D502F4"/>
    <w:rsid w:val="00D50754"/>
    <w:rsid w:val="00D508A5"/>
    <w:rsid w:val="00D51E67"/>
    <w:rsid w:val="00D52DEA"/>
    <w:rsid w:val="00D52E00"/>
    <w:rsid w:val="00D5330E"/>
    <w:rsid w:val="00D53BD8"/>
    <w:rsid w:val="00D543BE"/>
    <w:rsid w:val="00D54E0E"/>
    <w:rsid w:val="00D55D69"/>
    <w:rsid w:val="00D57AF0"/>
    <w:rsid w:val="00D602FD"/>
    <w:rsid w:val="00D60DDD"/>
    <w:rsid w:val="00D6133A"/>
    <w:rsid w:val="00D614DF"/>
    <w:rsid w:val="00D63BAB"/>
    <w:rsid w:val="00D64630"/>
    <w:rsid w:val="00D65100"/>
    <w:rsid w:val="00D656FB"/>
    <w:rsid w:val="00D6578D"/>
    <w:rsid w:val="00D65CEB"/>
    <w:rsid w:val="00D660AE"/>
    <w:rsid w:val="00D67267"/>
    <w:rsid w:val="00D7038B"/>
    <w:rsid w:val="00D71CC8"/>
    <w:rsid w:val="00D729F5"/>
    <w:rsid w:val="00D72BE5"/>
    <w:rsid w:val="00D73C13"/>
    <w:rsid w:val="00D74D5D"/>
    <w:rsid w:val="00D75686"/>
    <w:rsid w:val="00D76522"/>
    <w:rsid w:val="00D77786"/>
    <w:rsid w:val="00D8087D"/>
    <w:rsid w:val="00D812BA"/>
    <w:rsid w:val="00D81D29"/>
    <w:rsid w:val="00D81FDD"/>
    <w:rsid w:val="00D829A5"/>
    <w:rsid w:val="00D82EEE"/>
    <w:rsid w:val="00D843B8"/>
    <w:rsid w:val="00D857AF"/>
    <w:rsid w:val="00D861E9"/>
    <w:rsid w:val="00D87C7B"/>
    <w:rsid w:val="00D906C8"/>
    <w:rsid w:val="00D910F3"/>
    <w:rsid w:val="00D9183B"/>
    <w:rsid w:val="00D93C0E"/>
    <w:rsid w:val="00D9439D"/>
    <w:rsid w:val="00D94A4F"/>
    <w:rsid w:val="00D95BF1"/>
    <w:rsid w:val="00D962FF"/>
    <w:rsid w:val="00D96705"/>
    <w:rsid w:val="00D96D31"/>
    <w:rsid w:val="00D96E85"/>
    <w:rsid w:val="00D9748F"/>
    <w:rsid w:val="00D975FD"/>
    <w:rsid w:val="00D97FB2"/>
    <w:rsid w:val="00DA027F"/>
    <w:rsid w:val="00DA02A2"/>
    <w:rsid w:val="00DA0E40"/>
    <w:rsid w:val="00DA0E58"/>
    <w:rsid w:val="00DA2EF7"/>
    <w:rsid w:val="00DA3140"/>
    <w:rsid w:val="00DA36CB"/>
    <w:rsid w:val="00DA3E2E"/>
    <w:rsid w:val="00DA4560"/>
    <w:rsid w:val="00DA5239"/>
    <w:rsid w:val="00DA5ADB"/>
    <w:rsid w:val="00DA666B"/>
    <w:rsid w:val="00DA6D51"/>
    <w:rsid w:val="00DA7683"/>
    <w:rsid w:val="00DA7B3C"/>
    <w:rsid w:val="00DB0727"/>
    <w:rsid w:val="00DB0EED"/>
    <w:rsid w:val="00DB18D4"/>
    <w:rsid w:val="00DB25FD"/>
    <w:rsid w:val="00DB2797"/>
    <w:rsid w:val="00DB2828"/>
    <w:rsid w:val="00DB2EF3"/>
    <w:rsid w:val="00DB362B"/>
    <w:rsid w:val="00DB385A"/>
    <w:rsid w:val="00DB3929"/>
    <w:rsid w:val="00DB41D9"/>
    <w:rsid w:val="00DB4FB9"/>
    <w:rsid w:val="00DB5592"/>
    <w:rsid w:val="00DB5B02"/>
    <w:rsid w:val="00DB5BBD"/>
    <w:rsid w:val="00DB5FA9"/>
    <w:rsid w:val="00DB6DF0"/>
    <w:rsid w:val="00DB71A8"/>
    <w:rsid w:val="00DB7253"/>
    <w:rsid w:val="00DB75CA"/>
    <w:rsid w:val="00DB7C21"/>
    <w:rsid w:val="00DC0595"/>
    <w:rsid w:val="00DC1BC6"/>
    <w:rsid w:val="00DC21E2"/>
    <w:rsid w:val="00DC428D"/>
    <w:rsid w:val="00DC5435"/>
    <w:rsid w:val="00DC6220"/>
    <w:rsid w:val="00DC67CE"/>
    <w:rsid w:val="00DC6BEF"/>
    <w:rsid w:val="00DC7076"/>
    <w:rsid w:val="00DD091D"/>
    <w:rsid w:val="00DD0C1E"/>
    <w:rsid w:val="00DD1B09"/>
    <w:rsid w:val="00DD1C54"/>
    <w:rsid w:val="00DD1EBB"/>
    <w:rsid w:val="00DD2304"/>
    <w:rsid w:val="00DD3180"/>
    <w:rsid w:val="00DD4305"/>
    <w:rsid w:val="00DD4CBC"/>
    <w:rsid w:val="00DD586D"/>
    <w:rsid w:val="00DD5A2A"/>
    <w:rsid w:val="00DD6064"/>
    <w:rsid w:val="00DD6BA7"/>
    <w:rsid w:val="00DD7E66"/>
    <w:rsid w:val="00DE0E3C"/>
    <w:rsid w:val="00DE1DF0"/>
    <w:rsid w:val="00DE302B"/>
    <w:rsid w:val="00DE34EC"/>
    <w:rsid w:val="00DE4023"/>
    <w:rsid w:val="00DE539B"/>
    <w:rsid w:val="00DE5DCC"/>
    <w:rsid w:val="00DE6CE6"/>
    <w:rsid w:val="00DE6CEF"/>
    <w:rsid w:val="00DE7AA8"/>
    <w:rsid w:val="00DF02F1"/>
    <w:rsid w:val="00DF0737"/>
    <w:rsid w:val="00DF0A18"/>
    <w:rsid w:val="00DF1C81"/>
    <w:rsid w:val="00DF26A1"/>
    <w:rsid w:val="00DF57E3"/>
    <w:rsid w:val="00DF7A98"/>
    <w:rsid w:val="00E0282A"/>
    <w:rsid w:val="00E02F55"/>
    <w:rsid w:val="00E0319A"/>
    <w:rsid w:val="00E03391"/>
    <w:rsid w:val="00E043BB"/>
    <w:rsid w:val="00E04A85"/>
    <w:rsid w:val="00E05848"/>
    <w:rsid w:val="00E05A15"/>
    <w:rsid w:val="00E07334"/>
    <w:rsid w:val="00E079B0"/>
    <w:rsid w:val="00E11F0C"/>
    <w:rsid w:val="00E12045"/>
    <w:rsid w:val="00E12625"/>
    <w:rsid w:val="00E1299D"/>
    <w:rsid w:val="00E12A82"/>
    <w:rsid w:val="00E13249"/>
    <w:rsid w:val="00E13E30"/>
    <w:rsid w:val="00E17AB6"/>
    <w:rsid w:val="00E21F05"/>
    <w:rsid w:val="00E229F4"/>
    <w:rsid w:val="00E235F4"/>
    <w:rsid w:val="00E240F1"/>
    <w:rsid w:val="00E249B7"/>
    <w:rsid w:val="00E25710"/>
    <w:rsid w:val="00E25CEC"/>
    <w:rsid w:val="00E26307"/>
    <w:rsid w:val="00E269C9"/>
    <w:rsid w:val="00E26E42"/>
    <w:rsid w:val="00E32791"/>
    <w:rsid w:val="00E3380B"/>
    <w:rsid w:val="00E33A69"/>
    <w:rsid w:val="00E33CD8"/>
    <w:rsid w:val="00E344DF"/>
    <w:rsid w:val="00E348D3"/>
    <w:rsid w:val="00E34B8C"/>
    <w:rsid w:val="00E358ED"/>
    <w:rsid w:val="00E36C24"/>
    <w:rsid w:val="00E36D37"/>
    <w:rsid w:val="00E36F2C"/>
    <w:rsid w:val="00E37E6D"/>
    <w:rsid w:val="00E40CC0"/>
    <w:rsid w:val="00E4210D"/>
    <w:rsid w:val="00E42275"/>
    <w:rsid w:val="00E4290D"/>
    <w:rsid w:val="00E43E9F"/>
    <w:rsid w:val="00E444C8"/>
    <w:rsid w:val="00E44666"/>
    <w:rsid w:val="00E45353"/>
    <w:rsid w:val="00E4683E"/>
    <w:rsid w:val="00E46D40"/>
    <w:rsid w:val="00E501E4"/>
    <w:rsid w:val="00E516EF"/>
    <w:rsid w:val="00E51709"/>
    <w:rsid w:val="00E517B6"/>
    <w:rsid w:val="00E51FDF"/>
    <w:rsid w:val="00E52568"/>
    <w:rsid w:val="00E5345F"/>
    <w:rsid w:val="00E535C7"/>
    <w:rsid w:val="00E539B8"/>
    <w:rsid w:val="00E54EB9"/>
    <w:rsid w:val="00E56578"/>
    <w:rsid w:val="00E566C2"/>
    <w:rsid w:val="00E57FFB"/>
    <w:rsid w:val="00E603DB"/>
    <w:rsid w:val="00E60429"/>
    <w:rsid w:val="00E61431"/>
    <w:rsid w:val="00E62F83"/>
    <w:rsid w:val="00E63024"/>
    <w:rsid w:val="00E63080"/>
    <w:rsid w:val="00E639F8"/>
    <w:rsid w:val="00E64553"/>
    <w:rsid w:val="00E64F2A"/>
    <w:rsid w:val="00E65C12"/>
    <w:rsid w:val="00E65FD2"/>
    <w:rsid w:val="00E66139"/>
    <w:rsid w:val="00E66C00"/>
    <w:rsid w:val="00E67F56"/>
    <w:rsid w:val="00E7295B"/>
    <w:rsid w:val="00E72C84"/>
    <w:rsid w:val="00E730A4"/>
    <w:rsid w:val="00E73A3A"/>
    <w:rsid w:val="00E743E1"/>
    <w:rsid w:val="00E74622"/>
    <w:rsid w:val="00E75511"/>
    <w:rsid w:val="00E75FE5"/>
    <w:rsid w:val="00E77D99"/>
    <w:rsid w:val="00E84071"/>
    <w:rsid w:val="00E85456"/>
    <w:rsid w:val="00E859C3"/>
    <w:rsid w:val="00E86017"/>
    <w:rsid w:val="00E902E0"/>
    <w:rsid w:val="00E9048D"/>
    <w:rsid w:val="00E90530"/>
    <w:rsid w:val="00E91A79"/>
    <w:rsid w:val="00E92F26"/>
    <w:rsid w:val="00E93755"/>
    <w:rsid w:val="00E9396B"/>
    <w:rsid w:val="00E93CEE"/>
    <w:rsid w:val="00E94062"/>
    <w:rsid w:val="00E94CCD"/>
    <w:rsid w:val="00E94EBB"/>
    <w:rsid w:val="00E95A6A"/>
    <w:rsid w:val="00E95F42"/>
    <w:rsid w:val="00E95FBE"/>
    <w:rsid w:val="00E962AD"/>
    <w:rsid w:val="00E9676B"/>
    <w:rsid w:val="00E971A7"/>
    <w:rsid w:val="00E9759C"/>
    <w:rsid w:val="00EA01BF"/>
    <w:rsid w:val="00EA12E4"/>
    <w:rsid w:val="00EA2002"/>
    <w:rsid w:val="00EA2177"/>
    <w:rsid w:val="00EA22E2"/>
    <w:rsid w:val="00EA2934"/>
    <w:rsid w:val="00EA3925"/>
    <w:rsid w:val="00EA414A"/>
    <w:rsid w:val="00EA4198"/>
    <w:rsid w:val="00EA4CD9"/>
    <w:rsid w:val="00EA5D99"/>
    <w:rsid w:val="00EA7834"/>
    <w:rsid w:val="00EB0210"/>
    <w:rsid w:val="00EB0AB6"/>
    <w:rsid w:val="00EB0B65"/>
    <w:rsid w:val="00EB0F84"/>
    <w:rsid w:val="00EB0F9B"/>
    <w:rsid w:val="00EB2392"/>
    <w:rsid w:val="00EB4632"/>
    <w:rsid w:val="00EB549B"/>
    <w:rsid w:val="00EB5A39"/>
    <w:rsid w:val="00EB5E03"/>
    <w:rsid w:val="00EB63B4"/>
    <w:rsid w:val="00EB6933"/>
    <w:rsid w:val="00EB6A06"/>
    <w:rsid w:val="00EB6DA9"/>
    <w:rsid w:val="00EB7022"/>
    <w:rsid w:val="00EC001D"/>
    <w:rsid w:val="00EC0EA2"/>
    <w:rsid w:val="00EC160C"/>
    <w:rsid w:val="00EC1E10"/>
    <w:rsid w:val="00EC1E67"/>
    <w:rsid w:val="00EC2614"/>
    <w:rsid w:val="00EC27AA"/>
    <w:rsid w:val="00EC285E"/>
    <w:rsid w:val="00EC2A6F"/>
    <w:rsid w:val="00EC38EB"/>
    <w:rsid w:val="00EC4F4A"/>
    <w:rsid w:val="00EC534C"/>
    <w:rsid w:val="00EC5B3F"/>
    <w:rsid w:val="00EC6A68"/>
    <w:rsid w:val="00EC6F9D"/>
    <w:rsid w:val="00EC7B20"/>
    <w:rsid w:val="00ED065C"/>
    <w:rsid w:val="00ED1B20"/>
    <w:rsid w:val="00ED266E"/>
    <w:rsid w:val="00ED4E10"/>
    <w:rsid w:val="00ED51CC"/>
    <w:rsid w:val="00ED6307"/>
    <w:rsid w:val="00ED6DEA"/>
    <w:rsid w:val="00EE09BF"/>
    <w:rsid w:val="00EE2173"/>
    <w:rsid w:val="00EE2912"/>
    <w:rsid w:val="00EE3394"/>
    <w:rsid w:val="00EE40FD"/>
    <w:rsid w:val="00EE4953"/>
    <w:rsid w:val="00EE4C00"/>
    <w:rsid w:val="00EE50BE"/>
    <w:rsid w:val="00EE5205"/>
    <w:rsid w:val="00EE58DD"/>
    <w:rsid w:val="00EE5B20"/>
    <w:rsid w:val="00EE6129"/>
    <w:rsid w:val="00EE6B4D"/>
    <w:rsid w:val="00EE6F02"/>
    <w:rsid w:val="00EE761A"/>
    <w:rsid w:val="00EE7BDE"/>
    <w:rsid w:val="00EF1711"/>
    <w:rsid w:val="00EF23CD"/>
    <w:rsid w:val="00EF2BC2"/>
    <w:rsid w:val="00EF2E4F"/>
    <w:rsid w:val="00EF3DBE"/>
    <w:rsid w:val="00EF4B0A"/>
    <w:rsid w:val="00EF5968"/>
    <w:rsid w:val="00EF5BDE"/>
    <w:rsid w:val="00EF6D52"/>
    <w:rsid w:val="00EF7CAA"/>
    <w:rsid w:val="00EF7CE7"/>
    <w:rsid w:val="00EF7F0E"/>
    <w:rsid w:val="00F00CAF"/>
    <w:rsid w:val="00F00CDE"/>
    <w:rsid w:val="00F00D2A"/>
    <w:rsid w:val="00F0131D"/>
    <w:rsid w:val="00F01739"/>
    <w:rsid w:val="00F01BCD"/>
    <w:rsid w:val="00F01D90"/>
    <w:rsid w:val="00F02EA4"/>
    <w:rsid w:val="00F0305D"/>
    <w:rsid w:val="00F036C4"/>
    <w:rsid w:val="00F038E6"/>
    <w:rsid w:val="00F03BD6"/>
    <w:rsid w:val="00F041C4"/>
    <w:rsid w:val="00F05572"/>
    <w:rsid w:val="00F06955"/>
    <w:rsid w:val="00F07E74"/>
    <w:rsid w:val="00F07FDA"/>
    <w:rsid w:val="00F10904"/>
    <w:rsid w:val="00F111F2"/>
    <w:rsid w:val="00F112F5"/>
    <w:rsid w:val="00F11900"/>
    <w:rsid w:val="00F121FE"/>
    <w:rsid w:val="00F12C6D"/>
    <w:rsid w:val="00F131FC"/>
    <w:rsid w:val="00F151F3"/>
    <w:rsid w:val="00F15860"/>
    <w:rsid w:val="00F159AE"/>
    <w:rsid w:val="00F15DB8"/>
    <w:rsid w:val="00F16072"/>
    <w:rsid w:val="00F17988"/>
    <w:rsid w:val="00F23927"/>
    <w:rsid w:val="00F23BB2"/>
    <w:rsid w:val="00F23BC6"/>
    <w:rsid w:val="00F23EC2"/>
    <w:rsid w:val="00F2440D"/>
    <w:rsid w:val="00F24AD0"/>
    <w:rsid w:val="00F2526B"/>
    <w:rsid w:val="00F266BF"/>
    <w:rsid w:val="00F26B34"/>
    <w:rsid w:val="00F300C6"/>
    <w:rsid w:val="00F30200"/>
    <w:rsid w:val="00F30CA9"/>
    <w:rsid w:val="00F30CC6"/>
    <w:rsid w:val="00F33967"/>
    <w:rsid w:val="00F34BBA"/>
    <w:rsid w:val="00F34D61"/>
    <w:rsid w:val="00F3555E"/>
    <w:rsid w:val="00F3571C"/>
    <w:rsid w:val="00F35E37"/>
    <w:rsid w:val="00F36619"/>
    <w:rsid w:val="00F36839"/>
    <w:rsid w:val="00F37D24"/>
    <w:rsid w:val="00F41ED0"/>
    <w:rsid w:val="00F422DD"/>
    <w:rsid w:val="00F42320"/>
    <w:rsid w:val="00F4269D"/>
    <w:rsid w:val="00F43B3C"/>
    <w:rsid w:val="00F43F07"/>
    <w:rsid w:val="00F44F3B"/>
    <w:rsid w:val="00F4556C"/>
    <w:rsid w:val="00F465C7"/>
    <w:rsid w:val="00F472EC"/>
    <w:rsid w:val="00F47366"/>
    <w:rsid w:val="00F473D2"/>
    <w:rsid w:val="00F47EA3"/>
    <w:rsid w:val="00F50B2A"/>
    <w:rsid w:val="00F50C15"/>
    <w:rsid w:val="00F54164"/>
    <w:rsid w:val="00F54E60"/>
    <w:rsid w:val="00F550E0"/>
    <w:rsid w:val="00F55465"/>
    <w:rsid w:val="00F57E0F"/>
    <w:rsid w:val="00F60483"/>
    <w:rsid w:val="00F60558"/>
    <w:rsid w:val="00F615C2"/>
    <w:rsid w:val="00F61829"/>
    <w:rsid w:val="00F6287D"/>
    <w:rsid w:val="00F641C4"/>
    <w:rsid w:val="00F65315"/>
    <w:rsid w:val="00F65AA2"/>
    <w:rsid w:val="00F65FE2"/>
    <w:rsid w:val="00F67557"/>
    <w:rsid w:val="00F706CC"/>
    <w:rsid w:val="00F70AA9"/>
    <w:rsid w:val="00F70AC6"/>
    <w:rsid w:val="00F719A7"/>
    <w:rsid w:val="00F72A8F"/>
    <w:rsid w:val="00F7309C"/>
    <w:rsid w:val="00F7333C"/>
    <w:rsid w:val="00F73369"/>
    <w:rsid w:val="00F73B9F"/>
    <w:rsid w:val="00F74E99"/>
    <w:rsid w:val="00F74F54"/>
    <w:rsid w:val="00F75F60"/>
    <w:rsid w:val="00F76C2F"/>
    <w:rsid w:val="00F777F5"/>
    <w:rsid w:val="00F77A34"/>
    <w:rsid w:val="00F801E2"/>
    <w:rsid w:val="00F81331"/>
    <w:rsid w:val="00F81910"/>
    <w:rsid w:val="00F81B62"/>
    <w:rsid w:val="00F81C97"/>
    <w:rsid w:val="00F81CDD"/>
    <w:rsid w:val="00F825DB"/>
    <w:rsid w:val="00F830B5"/>
    <w:rsid w:val="00F832E1"/>
    <w:rsid w:val="00F83B8E"/>
    <w:rsid w:val="00F83BB0"/>
    <w:rsid w:val="00F84821"/>
    <w:rsid w:val="00F84EC6"/>
    <w:rsid w:val="00F857ED"/>
    <w:rsid w:val="00F85903"/>
    <w:rsid w:val="00F85C96"/>
    <w:rsid w:val="00F85CA3"/>
    <w:rsid w:val="00F86256"/>
    <w:rsid w:val="00F86C35"/>
    <w:rsid w:val="00F87DCD"/>
    <w:rsid w:val="00F87E45"/>
    <w:rsid w:val="00F87E6C"/>
    <w:rsid w:val="00F90847"/>
    <w:rsid w:val="00F915F9"/>
    <w:rsid w:val="00F91DFC"/>
    <w:rsid w:val="00F92077"/>
    <w:rsid w:val="00F92707"/>
    <w:rsid w:val="00F92766"/>
    <w:rsid w:val="00F929FC"/>
    <w:rsid w:val="00F92A9B"/>
    <w:rsid w:val="00F93374"/>
    <w:rsid w:val="00F93FA8"/>
    <w:rsid w:val="00F94678"/>
    <w:rsid w:val="00F95B14"/>
    <w:rsid w:val="00F9672B"/>
    <w:rsid w:val="00F96EE2"/>
    <w:rsid w:val="00F97B75"/>
    <w:rsid w:val="00FA0250"/>
    <w:rsid w:val="00FA0855"/>
    <w:rsid w:val="00FA0979"/>
    <w:rsid w:val="00FA16C6"/>
    <w:rsid w:val="00FA16C9"/>
    <w:rsid w:val="00FA1E4C"/>
    <w:rsid w:val="00FA207F"/>
    <w:rsid w:val="00FA256E"/>
    <w:rsid w:val="00FA2652"/>
    <w:rsid w:val="00FA2829"/>
    <w:rsid w:val="00FA3CBA"/>
    <w:rsid w:val="00FA5397"/>
    <w:rsid w:val="00FA5D78"/>
    <w:rsid w:val="00FA5EEB"/>
    <w:rsid w:val="00FA5F3E"/>
    <w:rsid w:val="00FA7B5F"/>
    <w:rsid w:val="00FA7C21"/>
    <w:rsid w:val="00FB0599"/>
    <w:rsid w:val="00FB06BD"/>
    <w:rsid w:val="00FB0A95"/>
    <w:rsid w:val="00FB0B49"/>
    <w:rsid w:val="00FB0B4A"/>
    <w:rsid w:val="00FB0B9B"/>
    <w:rsid w:val="00FB151F"/>
    <w:rsid w:val="00FB15C3"/>
    <w:rsid w:val="00FB45BE"/>
    <w:rsid w:val="00FB5D85"/>
    <w:rsid w:val="00FB70A0"/>
    <w:rsid w:val="00FB7AB4"/>
    <w:rsid w:val="00FC0657"/>
    <w:rsid w:val="00FC0F34"/>
    <w:rsid w:val="00FC12F2"/>
    <w:rsid w:val="00FC141E"/>
    <w:rsid w:val="00FC198E"/>
    <w:rsid w:val="00FC1C12"/>
    <w:rsid w:val="00FC358E"/>
    <w:rsid w:val="00FC59B7"/>
    <w:rsid w:val="00FD0248"/>
    <w:rsid w:val="00FD0F6E"/>
    <w:rsid w:val="00FD2336"/>
    <w:rsid w:val="00FD2841"/>
    <w:rsid w:val="00FD2A34"/>
    <w:rsid w:val="00FD3496"/>
    <w:rsid w:val="00FD36E8"/>
    <w:rsid w:val="00FD3BDC"/>
    <w:rsid w:val="00FD546B"/>
    <w:rsid w:val="00FD6468"/>
    <w:rsid w:val="00FD6D03"/>
    <w:rsid w:val="00FD779B"/>
    <w:rsid w:val="00FE08CF"/>
    <w:rsid w:val="00FE09EA"/>
    <w:rsid w:val="00FE0CCC"/>
    <w:rsid w:val="00FE19FA"/>
    <w:rsid w:val="00FE2382"/>
    <w:rsid w:val="00FE36A4"/>
    <w:rsid w:val="00FE3C99"/>
    <w:rsid w:val="00FE3D5B"/>
    <w:rsid w:val="00FE48F0"/>
    <w:rsid w:val="00FE4AC9"/>
    <w:rsid w:val="00FE4F64"/>
    <w:rsid w:val="00FE59E2"/>
    <w:rsid w:val="00FE5D96"/>
    <w:rsid w:val="00FE660B"/>
    <w:rsid w:val="00FE6AAD"/>
    <w:rsid w:val="00FF01B1"/>
    <w:rsid w:val="00FF08E6"/>
    <w:rsid w:val="00FF0BFB"/>
    <w:rsid w:val="00FF0D9F"/>
    <w:rsid w:val="00FF1955"/>
    <w:rsid w:val="00FF1E23"/>
    <w:rsid w:val="00FF1F35"/>
    <w:rsid w:val="00FF2086"/>
    <w:rsid w:val="00FF2460"/>
    <w:rsid w:val="00FF28A4"/>
    <w:rsid w:val="00FF5100"/>
    <w:rsid w:val="00FF6F98"/>
    <w:rsid w:val="00FF7B2B"/>
    <w:rsid w:val="10C5F54A"/>
    <w:rsid w:val="217FFDDF"/>
    <w:rsid w:val="304FA7F0"/>
    <w:rsid w:val="49E5D2E0"/>
    <w:rsid w:val="4CE69518"/>
    <w:rsid w:val="50B1A442"/>
    <w:rsid w:val="70194EB3"/>
    <w:rsid w:val="705F4FAD"/>
    <w:rsid w:val="74188C20"/>
    <w:rsid w:val="7EC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0423A"/>
  <w15:chartTrackingRefBased/>
  <w15:docId w15:val="{BB87B01A-7365-4698-87CD-B5A9830F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67C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5DF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inorHAnsi" w:hAnsiTheme="minorHAnsi"/>
      <w:b/>
      <w:color w:val="003278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0425DF"/>
    <w:pPr>
      <w:keepNext/>
      <w:tabs>
        <w:tab w:val="num" w:pos="1440"/>
      </w:tabs>
      <w:spacing w:before="240"/>
      <w:ind w:left="1440" w:hanging="720"/>
      <w:outlineLvl w:val="1"/>
    </w:pPr>
    <w:rPr>
      <w:b/>
      <w:szCs w:val="28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tabs>
        <w:tab w:val="num" w:pos="2160"/>
      </w:tabs>
      <w:spacing w:before="240" w:after="60"/>
      <w:ind w:left="2160" w:hanging="72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tabs>
        <w:tab w:val="num" w:pos="2880"/>
      </w:tabs>
      <w:spacing w:before="240" w:after="60"/>
      <w:ind w:left="2880" w:hanging="72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tabs>
        <w:tab w:val="num" w:pos="3600"/>
      </w:tabs>
      <w:spacing w:before="240" w:after="60"/>
      <w:ind w:left="3600" w:hanging="72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tabs>
        <w:tab w:val="num" w:pos="4320"/>
      </w:tabs>
      <w:spacing w:before="240" w:after="60"/>
      <w:ind w:left="4320" w:hanging="72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tabs>
        <w:tab w:val="num" w:pos="5040"/>
      </w:tabs>
      <w:spacing w:before="240" w:after="60"/>
      <w:ind w:left="5040" w:hanging="72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tabs>
        <w:tab w:val="num" w:pos="5760"/>
      </w:tabs>
      <w:spacing w:before="240" w:after="60"/>
      <w:ind w:left="5760" w:hanging="72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tabs>
        <w:tab w:val="num" w:pos="6480"/>
      </w:tabs>
      <w:spacing w:before="240" w:after="60"/>
      <w:ind w:left="6480" w:hanging="72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0425DF"/>
    <w:rPr>
      <w:rFonts w:asciiTheme="minorHAnsi" w:eastAsiaTheme="minorHAnsi" w:hAnsiTheme="minorHAnsi"/>
      <w:b/>
      <w:color w:val="003278"/>
      <w:kern w:val="28"/>
      <w:sz w:val="28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0425DF"/>
    <w:rPr>
      <w:rFonts w:ascii="Calibri" w:eastAsiaTheme="minorHAnsi" w:hAnsi="Calibri"/>
      <w:b/>
      <w:sz w:val="22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Calibri" w:eastAsiaTheme="minorHAnsi" w:hAnsi="Calibri"/>
      <w:b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tabs>
        <w:tab w:val="clear" w:pos="720"/>
      </w:tabs>
      <w:spacing w:before="480" w:after="0"/>
      <w:ind w:left="0" w:firstLine="0"/>
      <w:outlineLvl w:val="9"/>
    </w:pPr>
    <w:rPr>
      <w:rFonts w:ascii="Cambria" w:hAnsi="Cambria"/>
      <w:bCs/>
      <w:color w:val="365F91"/>
      <w:kern w:val="0"/>
      <w:szCs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5592"/>
    <w:rPr>
      <w:color w:val="0000FF" w:themeColor="hyperlink"/>
      <w:u w:val="single"/>
    </w:rPr>
  </w:style>
  <w:style w:type="character" w:styleId="Odwoaniedelikatne">
    <w:name w:val="Subtle Reference"/>
    <w:basedOn w:val="Domylnaczcionkaakapitu"/>
    <w:uiPriority w:val="31"/>
    <w:rsid w:val="002A571D"/>
    <w:rPr>
      <w:smallCaps/>
      <w:color w:val="C0504D" w:themeColor="accent2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71D"/>
    <w:rPr>
      <w:color w:val="808080"/>
      <w:shd w:val="clear" w:color="auto" w:fill="E6E6E6"/>
    </w:rPr>
  </w:style>
  <w:style w:type="paragraph" w:customStyle="1" w:styleId="FuzeileText">
    <w:name w:val="Fußzeile (Text)"/>
    <w:basedOn w:val="Normalny"/>
    <w:uiPriority w:val="8"/>
    <w:qFormat/>
    <w:rsid w:val="002A571D"/>
    <w:pPr>
      <w:spacing w:after="40"/>
    </w:pPr>
    <w:rPr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8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2E0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065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065"/>
    <w:rPr>
      <w:rFonts w:ascii="Calibri" w:eastAsiaTheme="minorHAnsi" w:hAnsi="Calibri"/>
      <w:b/>
      <w:bCs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36B1"/>
    <w:pPr>
      <w:spacing w:after="0" w:line="240" w:lineRule="auto"/>
      <w:ind w:left="720"/>
    </w:pPr>
    <w:rPr>
      <w:rFonts w:eastAsia="Times New Roman"/>
      <w:lang w:val="pl-PL"/>
    </w:rPr>
  </w:style>
  <w:style w:type="paragraph" w:styleId="Listapunktowana">
    <w:name w:val="List Bullet"/>
    <w:basedOn w:val="Normalny"/>
    <w:uiPriority w:val="99"/>
    <w:unhideWhenUsed/>
    <w:rsid w:val="001764F3"/>
    <w:pPr>
      <w:numPr>
        <w:numId w:val="10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6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6EF"/>
    <w:rPr>
      <w:rFonts w:ascii="Calibri" w:eastAsiaTheme="minorHAns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6EF"/>
    <w:rPr>
      <w:vertAlign w:val="superscript"/>
    </w:rPr>
  </w:style>
  <w:style w:type="table" w:styleId="Tabela-Siatka">
    <w:name w:val="Table Grid"/>
    <w:basedOn w:val="Standardowy"/>
    <w:uiPriority w:val="39"/>
    <w:rsid w:val="00B70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1A1A"/>
    <w:rPr>
      <w:rFonts w:ascii="Calibri" w:hAnsi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center">
    <w:name w:val="text_center"/>
    <w:basedOn w:val="Normalny"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72269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B377A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4B22C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2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248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248"/>
    <w:rPr>
      <w:vertAlign w:val="superscript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47AD4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56995"/>
    <w:rPr>
      <w:color w:val="605E5C"/>
      <w:shd w:val="clear" w:color="auto" w:fill="E1DFDD"/>
    </w:rPr>
  </w:style>
  <w:style w:type="paragraph" w:customStyle="1" w:styleId="banefits-listitem">
    <w:name w:val="banefits-list__item"/>
    <w:basedOn w:val="Normalny"/>
    <w:rsid w:val="00052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ng-scope">
    <w:name w:val="ng-scope"/>
    <w:basedOn w:val="Normalny"/>
    <w:rsid w:val="00515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F7E3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B7920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6CEF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054497"/>
  </w:style>
  <w:style w:type="paragraph" w:customStyle="1" w:styleId="Default">
    <w:name w:val="Default"/>
    <w:rsid w:val="00BA6E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EC2614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7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lidlpolsk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dl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lidlpolsk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.prasowe@lidl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.prasowe@lid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2" ma:contentTypeDescription="Utwórz nowy dokument." ma:contentTypeScope="" ma:versionID="444b8926b73fcd9249726f72730962ea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15a777f98eb25b11dcd956b8202d04f9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C1BB12-1D37-4CE5-88A8-4A02B51133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09B07F-8679-4BF3-B52A-AC4B5130CF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5A9CB7-FCDF-4DB1-B5B8-93BD350C0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2E0510-D9C4-4934-9C19-B70409517A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3302</CharactersWithSpaces>
  <SharedDoc>false</SharedDoc>
  <HLinks>
    <vt:vector size="42" baseType="variant">
      <vt:variant>
        <vt:i4>4325461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https://www.instagram.com/lidlpolska/</vt:lpwstr>
      </vt:variant>
      <vt:variant>
        <vt:lpwstr/>
      </vt:variant>
      <vt:variant>
        <vt:i4>3735615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https://www.facebook.com/lidlpolska</vt:lpwstr>
      </vt:variant>
      <vt:variant>
        <vt:lpwstr/>
      </vt:variant>
      <vt:variant>
        <vt:i4>1179658</vt:i4>
      </vt:variant>
      <vt:variant>
        <vt:i4>6</vt:i4>
      </vt:variant>
      <vt:variant>
        <vt:i4>0</vt:i4>
      </vt:variant>
      <vt:variant>
        <vt:i4>5</vt:i4>
      </vt:variant>
      <vt:variant>
        <vt:lpwstr>https://www.lidl.pl/</vt:lpwstr>
      </vt:variant>
      <vt:variant>
        <vt:lpwstr/>
      </vt:variant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http://www.kuchnialidla.pl/</vt:lpwstr>
      </vt:variant>
      <vt:variant>
        <vt:lpwstr/>
      </vt:variant>
      <vt:variant>
        <vt:i4>4259931</vt:i4>
      </vt:variant>
      <vt:variant>
        <vt:i4>0</vt:i4>
      </vt:variant>
      <vt:variant>
        <vt:i4>0</vt:i4>
      </vt:variant>
      <vt:variant>
        <vt:i4>5</vt:i4>
      </vt:variant>
      <vt:variant>
        <vt:lpwstr>http://www.kuchania-lidla.pl/</vt:lpwstr>
      </vt:variant>
      <vt:variant>
        <vt:lpwstr/>
      </vt:variant>
      <vt:variant>
        <vt:i4>4915260</vt:i4>
      </vt:variant>
      <vt:variant>
        <vt:i4>6</vt:i4>
      </vt:variant>
      <vt:variant>
        <vt:i4>0</vt:i4>
      </vt:variant>
      <vt:variant>
        <vt:i4>5</vt:i4>
      </vt:variant>
      <vt:variant>
        <vt:lpwstr>mailto:biuro.prasowe@lidl.pl</vt:lpwstr>
      </vt:variant>
      <vt:variant>
        <vt:lpwstr/>
      </vt:variant>
      <vt:variant>
        <vt:i4>4915260</vt:i4>
      </vt:variant>
      <vt:variant>
        <vt:i4>0</vt:i4>
      </vt:variant>
      <vt:variant>
        <vt:i4>0</vt:i4>
      </vt:variant>
      <vt:variant>
        <vt:i4>5</vt:i4>
      </vt:variant>
      <vt:variant>
        <vt:lpwstr>mailto:biuro.prasowe@lidl.pl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Ewa Maciejaszek</cp:lastModifiedBy>
  <cp:revision>16</cp:revision>
  <cp:lastPrinted>2020-05-20T18:14:00Z</cp:lastPrinted>
  <dcterms:created xsi:type="dcterms:W3CDTF">2022-10-24T11:22:00Z</dcterms:created>
  <dcterms:modified xsi:type="dcterms:W3CDTF">2022-10-24T11:31:00Z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  <property fmtid="{D5CDD505-2E9C-101B-9397-08002B2CF9AE}" pid="3" name="AuthorIds_UIVersion_1024">
    <vt:lpwstr>16</vt:lpwstr>
  </property>
</Properties>
</file>